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9" w:rsidRDefault="000E42E9" w:rsidP="00D5502E">
      <w:pPr>
        <w:ind w:left="360"/>
        <w:rPr>
          <w:sz w:val="28"/>
          <w:szCs w:val="28"/>
        </w:rPr>
      </w:pPr>
    </w:p>
    <w:p w:rsidR="000E42E9" w:rsidRDefault="000E42E9" w:rsidP="00DA3593">
      <w:pPr>
        <w:ind w:left="360"/>
        <w:jc w:val="center"/>
        <w:rPr>
          <w:b/>
          <w:sz w:val="28"/>
          <w:szCs w:val="28"/>
        </w:rPr>
      </w:pPr>
    </w:p>
    <w:p w:rsidR="000E42E9" w:rsidRDefault="000E42E9" w:rsidP="00DA359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42E9" w:rsidRDefault="000E42E9" w:rsidP="00DA359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Савинского сельского поселения</w:t>
      </w:r>
    </w:p>
    <w:p w:rsidR="000E42E9" w:rsidRDefault="000E42E9" w:rsidP="00DA359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Новгородского района Новгородской области</w:t>
      </w:r>
    </w:p>
    <w:p w:rsidR="000E42E9" w:rsidRDefault="000E42E9" w:rsidP="00DA3593">
      <w:pPr>
        <w:ind w:left="360"/>
        <w:jc w:val="center"/>
        <w:rPr>
          <w:sz w:val="28"/>
          <w:szCs w:val="28"/>
        </w:rPr>
      </w:pPr>
    </w:p>
    <w:p w:rsidR="00E863FD" w:rsidRDefault="00E863FD" w:rsidP="00DA3593">
      <w:pPr>
        <w:ind w:left="360"/>
        <w:jc w:val="center"/>
        <w:rPr>
          <w:sz w:val="28"/>
          <w:szCs w:val="28"/>
        </w:rPr>
      </w:pPr>
    </w:p>
    <w:p w:rsidR="00E863FD" w:rsidRDefault="00E863FD" w:rsidP="00DA3593">
      <w:pPr>
        <w:ind w:left="360"/>
        <w:jc w:val="center"/>
        <w:rPr>
          <w:sz w:val="28"/>
          <w:szCs w:val="28"/>
        </w:rPr>
      </w:pPr>
    </w:p>
    <w:p w:rsidR="000E42E9" w:rsidRDefault="000E42E9" w:rsidP="00DA359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16A2" w:rsidRDefault="00D216A2" w:rsidP="00DA3593">
      <w:pPr>
        <w:ind w:left="360"/>
        <w:jc w:val="center"/>
        <w:rPr>
          <w:sz w:val="28"/>
          <w:szCs w:val="28"/>
        </w:rPr>
      </w:pPr>
    </w:p>
    <w:p w:rsidR="000E42E9" w:rsidRDefault="000E42E9" w:rsidP="00DA35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863FD">
        <w:rPr>
          <w:b/>
          <w:sz w:val="28"/>
          <w:szCs w:val="28"/>
        </w:rPr>
        <w:t>25.12.2012</w:t>
      </w:r>
      <w:r>
        <w:rPr>
          <w:b/>
          <w:sz w:val="28"/>
          <w:szCs w:val="28"/>
        </w:rPr>
        <w:t xml:space="preserve"> № </w:t>
      </w:r>
      <w:r w:rsidR="00E863FD">
        <w:rPr>
          <w:b/>
          <w:sz w:val="28"/>
          <w:szCs w:val="28"/>
        </w:rPr>
        <w:t>37</w:t>
      </w:r>
    </w:p>
    <w:p w:rsidR="000E42E9" w:rsidRDefault="000E42E9" w:rsidP="00DA35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Савино </w:t>
      </w:r>
    </w:p>
    <w:p w:rsidR="000E42E9" w:rsidRDefault="000E42E9" w:rsidP="00DA3593">
      <w:pPr>
        <w:pStyle w:val="2"/>
        <w:spacing w:line="240" w:lineRule="auto"/>
        <w:ind w:left="0"/>
        <w:rPr>
          <w:b/>
          <w:sz w:val="28"/>
          <w:szCs w:val="28"/>
        </w:rPr>
      </w:pPr>
    </w:p>
    <w:p w:rsidR="000E42E9" w:rsidRDefault="000E42E9" w:rsidP="00DA3593">
      <w:pPr>
        <w:pStyle w:val="2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Концепции социально-экономического развития Савинского </w:t>
      </w:r>
      <w:r w:rsidR="004D45D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 на 2013 год и плановый период до 2015 года</w:t>
      </w:r>
    </w:p>
    <w:p w:rsidR="00E863FD" w:rsidRDefault="00E863FD" w:rsidP="00DA3593">
      <w:pPr>
        <w:pStyle w:val="2"/>
        <w:spacing w:line="240" w:lineRule="auto"/>
        <w:ind w:left="0"/>
        <w:rPr>
          <w:b/>
          <w:sz w:val="28"/>
          <w:szCs w:val="28"/>
        </w:rPr>
      </w:pPr>
    </w:p>
    <w:p w:rsidR="000E42E9" w:rsidRDefault="000E42E9" w:rsidP="001F0DF9">
      <w:pPr>
        <w:pStyle w:val="2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</w:t>
      </w:r>
    </w:p>
    <w:p w:rsidR="000E42E9" w:rsidRDefault="000E42E9" w:rsidP="001F0DF9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131 –ФЗ «Об общих принципах организации местного самоуправления в Российской Федерации», Уставом Савинского сельского поселения</w:t>
      </w:r>
    </w:p>
    <w:p w:rsidR="000E42E9" w:rsidRDefault="000E42E9" w:rsidP="001F0DF9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Совет депутатов Савинского сельского поселения</w:t>
      </w:r>
    </w:p>
    <w:p w:rsidR="000E42E9" w:rsidRDefault="00E863FD" w:rsidP="007D4D81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E42E9">
        <w:rPr>
          <w:sz w:val="28"/>
          <w:szCs w:val="28"/>
        </w:rPr>
        <w:t>РЕШИЛ:</w:t>
      </w:r>
    </w:p>
    <w:p w:rsidR="000E42E9" w:rsidRDefault="00E863FD" w:rsidP="007D4D81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E42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E42E9">
        <w:rPr>
          <w:sz w:val="28"/>
          <w:szCs w:val="28"/>
        </w:rPr>
        <w:t xml:space="preserve"> Утвердить прилагаемую Концепцию </w:t>
      </w:r>
      <w:proofErr w:type="gramStart"/>
      <w:r w:rsidR="000E42E9">
        <w:rPr>
          <w:sz w:val="28"/>
          <w:szCs w:val="28"/>
        </w:rPr>
        <w:t>социально-экономического</w:t>
      </w:r>
      <w:proofErr w:type="gramEnd"/>
      <w:r w:rsidR="000E42E9">
        <w:rPr>
          <w:sz w:val="28"/>
          <w:szCs w:val="28"/>
        </w:rPr>
        <w:t xml:space="preserve"> </w:t>
      </w:r>
    </w:p>
    <w:p w:rsidR="000E42E9" w:rsidRDefault="000E42E9" w:rsidP="007D4D81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развития Савинского сельского поселения  на 2013 год и плановый период до 2015 года (далее – Концепция).</w:t>
      </w:r>
    </w:p>
    <w:p w:rsidR="000E42E9" w:rsidRDefault="000E42E9" w:rsidP="001F0DF9">
      <w:pPr>
        <w:pStyle w:val="2"/>
        <w:spacing w:after="0" w:line="240" w:lineRule="auto"/>
        <w:ind w:left="799"/>
        <w:rPr>
          <w:sz w:val="28"/>
          <w:szCs w:val="28"/>
        </w:rPr>
      </w:pPr>
      <w:r>
        <w:rPr>
          <w:sz w:val="28"/>
          <w:szCs w:val="28"/>
        </w:rPr>
        <w:t>2</w:t>
      </w:r>
      <w:r w:rsidR="00E863FD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Савинского сельского поселения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0E42E9" w:rsidRDefault="000E42E9" w:rsidP="001F0DF9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необходимости и наличии финансовых возможностей обеспечить внесение изменений и дополнений в Концепцию.</w:t>
      </w:r>
    </w:p>
    <w:p w:rsidR="000E42E9" w:rsidRDefault="000E42E9" w:rsidP="001F0DF9">
      <w:pPr>
        <w:pStyle w:val="2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E863FD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вступает в силу с 1 января 2013 года.</w:t>
      </w:r>
    </w:p>
    <w:p w:rsidR="000E42E9" w:rsidRDefault="000E42E9" w:rsidP="001F0DF9">
      <w:pPr>
        <w:pStyle w:val="2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E863FD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решение в газете «Звезда».</w:t>
      </w:r>
    </w:p>
    <w:p w:rsidR="00E863FD" w:rsidRDefault="00E863FD" w:rsidP="001F0DF9">
      <w:pPr>
        <w:pStyle w:val="2"/>
        <w:spacing w:after="0" w:line="240" w:lineRule="auto"/>
        <w:ind w:left="0" w:firstLine="708"/>
        <w:rPr>
          <w:sz w:val="28"/>
          <w:szCs w:val="28"/>
        </w:rPr>
      </w:pPr>
    </w:p>
    <w:p w:rsidR="000E42E9" w:rsidRDefault="000E42E9" w:rsidP="00DA3593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 w:rsidR="00E863F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В.И. Бабич</w:t>
      </w:r>
    </w:p>
    <w:p w:rsidR="00E863FD" w:rsidRDefault="00E863FD" w:rsidP="00DA3593">
      <w:pPr>
        <w:pStyle w:val="2"/>
        <w:ind w:left="0"/>
        <w:rPr>
          <w:sz w:val="28"/>
          <w:szCs w:val="28"/>
        </w:rPr>
      </w:pPr>
    </w:p>
    <w:p w:rsidR="00E863FD" w:rsidRDefault="00E863FD" w:rsidP="00DA3593">
      <w:pPr>
        <w:pStyle w:val="2"/>
        <w:ind w:left="0"/>
        <w:rPr>
          <w:sz w:val="28"/>
          <w:szCs w:val="28"/>
        </w:rPr>
      </w:pPr>
    </w:p>
    <w:p w:rsidR="00E863FD" w:rsidRDefault="00E863FD" w:rsidP="00DA3593">
      <w:pPr>
        <w:pStyle w:val="2"/>
        <w:ind w:left="0"/>
        <w:rPr>
          <w:sz w:val="28"/>
          <w:szCs w:val="28"/>
        </w:rPr>
      </w:pPr>
    </w:p>
    <w:p w:rsidR="00E863FD" w:rsidRDefault="00E863FD" w:rsidP="00DA3593">
      <w:pPr>
        <w:pStyle w:val="2"/>
        <w:ind w:left="0"/>
        <w:rPr>
          <w:sz w:val="28"/>
          <w:szCs w:val="28"/>
        </w:rPr>
      </w:pPr>
    </w:p>
    <w:p w:rsidR="00E863FD" w:rsidRDefault="00E863FD" w:rsidP="00DA3593">
      <w:pPr>
        <w:pStyle w:val="2"/>
        <w:ind w:left="0"/>
        <w:rPr>
          <w:sz w:val="28"/>
          <w:szCs w:val="28"/>
        </w:rPr>
      </w:pPr>
    </w:p>
    <w:p w:rsidR="000E42E9" w:rsidRDefault="000E42E9" w:rsidP="00D5502E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Концепция </w:t>
      </w:r>
      <w:r w:rsidRPr="00D5502E">
        <w:rPr>
          <w:b/>
          <w:szCs w:val="28"/>
          <w:lang w:val="ru-RU"/>
        </w:rPr>
        <w:t>социально- экономического развития</w:t>
      </w:r>
      <w:r>
        <w:rPr>
          <w:b/>
          <w:szCs w:val="28"/>
          <w:lang w:val="ru-RU"/>
        </w:rPr>
        <w:t xml:space="preserve"> </w:t>
      </w:r>
      <w:r w:rsidRPr="00D5502E">
        <w:rPr>
          <w:b/>
          <w:szCs w:val="28"/>
          <w:lang w:val="ru-RU"/>
        </w:rPr>
        <w:t xml:space="preserve">Савинского сельского поселения на 2013 год и плановый период до 2015 года </w:t>
      </w:r>
    </w:p>
    <w:p w:rsidR="000E42E9" w:rsidRPr="00D5502E" w:rsidRDefault="000E42E9" w:rsidP="00D5502E">
      <w:pPr>
        <w:pStyle w:val="a3"/>
        <w:rPr>
          <w:b/>
          <w:szCs w:val="28"/>
          <w:lang w:val="ru-RU"/>
        </w:rPr>
      </w:pPr>
    </w:p>
    <w:p w:rsidR="000E42E9" w:rsidRDefault="000E42E9" w:rsidP="001F0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социально- экономического развития Савинского сельского поселения на 2013 год и на период до 2015 года, долгосрочного прогноза (2013-2015 годы) разрабатывается в соответствии с Федеральным законом </w:t>
      </w:r>
    </w:p>
    <w:p w:rsidR="000E42E9" w:rsidRDefault="000E42E9" w:rsidP="00DA3593">
      <w:pPr>
        <w:jc w:val="both"/>
        <w:rPr>
          <w:sz w:val="28"/>
          <w:szCs w:val="28"/>
        </w:rPr>
      </w:pP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Уставом Савинского сельского поселения.</w:t>
      </w:r>
    </w:p>
    <w:p w:rsidR="000E42E9" w:rsidRDefault="000E42E9" w:rsidP="001F0DF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Концепция социально- экономического развития Савинского сельского поселения в 2013 –2015 годах направлена на последовательное повышение уровня жизни населения Савинского сельского поселения.</w:t>
      </w:r>
    </w:p>
    <w:p w:rsidR="000E42E9" w:rsidRDefault="000E42E9" w:rsidP="00E41399">
      <w:pPr>
        <w:ind w:firstLine="708"/>
        <w:jc w:val="center"/>
        <w:rPr>
          <w:b/>
          <w:color w:val="000000"/>
          <w:sz w:val="28"/>
          <w:szCs w:val="28"/>
        </w:rPr>
      </w:pPr>
    </w:p>
    <w:p w:rsidR="000E42E9" w:rsidRPr="00E41399" w:rsidRDefault="000E42E9" w:rsidP="00E41399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Бюджетная </w:t>
      </w:r>
      <w:r w:rsidRPr="00E41399">
        <w:rPr>
          <w:b/>
          <w:color w:val="000000"/>
          <w:sz w:val="28"/>
          <w:szCs w:val="28"/>
        </w:rPr>
        <w:t>и налоговая политика</w:t>
      </w:r>
    </w:p>
    <w:p w:rsidR="000E42E9" w:rsidRPr="00E41399" w:rsidRDefault="000E42E9" w:rsidP="00E41399">
      <w:pPr>
        <w:ind w:firstLine="708"/>
        <w:rPr>
          <w:color w:val="000000"/>
          <w:sz w:val="28"/>
          <w:szCs w:val="28"/>
        </w:rPr>
      </w:pPr>
      <w:r w:rsidRPr="00E41399">
        <w:rPr>
          <w:color w:val="000000"/>
          <w:sz w:val="28"/>
          <w:szCs w:val="28"/>
        </w:rPr>
        <w:t xml:space="preserve">Бюджетная политика в сельском поселении определена на среднесрочный трехлетний период 2013-2015 годы и будет нацелена на восстановление стабильного функционирования экономики, на увеличение доходов бюджета сельского поселения,  эффективное их использование с целью </w:t>
      </w:r>
      <w:proofErr w:type="gramStart"/>
      <w:r w:rsidRPr="00E41399">
        <w:rPr>
          <w:color w:val="000000"/>
          <w:sz w:val="28"/>
          <w:szCs w:val="28"/>
        </w:rPr>
        <w:t>поднятия уровня жизни работников бюджетной сферы</w:t>
      </w:r>
      <w:proofErr w:type="gramEnd"/>
      <w:r w:rsidRPr="00E41399">
        <w:rPr>
          <w:color w:val="000000"/>
          <w:sz w:val="28"/>
          <w:szCs w:val="28"/>
        </w:rPr>
        <w:t>.</w:t>
      </w:r>
    </w:p>
    <w:p w:rsidR="000E42E9" w:rsidRPr="00E41399" w:rsidRDefault="000E42E9" w:rsidP="00E41399">
      <w:pPr>
        <w:ind w:firstLine="708"/>
        <w:rPr>
          <w:color w:val="000000"/>
          <w:sz w:val="28"/>
          <w:szCs w:val="28"/>
        </w:rPr>
      </w:pPr>
      <w:r w:rsidRPr="00E41399">
        <w:rPr>
          <w:color w:val="000000"/>
          <w:sz w:val="28"/>
          <w:szCs w:val="28"/>
        </w:rPr>
        <w:t>Налоговые поступления в бюджет будут зачисляться в соответствии с Бюджетным кодексом Российской Федерации.</w:t>
      </w:r>
    </w:p>
    <w:p w:rsidR="000E42E9" w:rsidRDefault="000E42E9" w:rsidP="00E41399">
      <w:pPr>
        <w:ind w:firstLine="708"/>
        <w:rPr>
          <w:color w:val="000000"/>
          <w:sz w:val="28"/>
          <w:szCs w:val="28"/>
        </w:rPr>
      </w:pPr>
      <w:r w:rsidRPr="00E41399">
        <w:rPr>
          <w:color w:val="000000"/>
          <w:sz w:val="28"/>
          <w:szCs w:val="28"/>
        </w:rPr>
        <w:t>Налоговая политика будет проводиться с учетом изменений, планируемых сельским поселением на федеральном и региональном уровне.</w:t>
      </w:r>
    </w:p>
    <w:p w:rsidR="000E42E9" w:rsidRDefault="000E42E9" w:rsidP="00E41399">
      <w:pPr>
        <w:ind w:firstLine="708"/>
        <w:rPr>
          <w:sz w:val="28"/>
          <w:szCs w:val="28"/>
        </w:rPr>
      </w:pPr>
      <w:r w:rsidRPr="00037A1C">
        <w:rPr>
          <w:sz w:val="28"/>
          <w:szCs w:val="28"/>
        </w:rPr>
        <w:t xml:space="preserve">В бюджет сельского поселения будут зачисляться </w:t>
      </w:r>
      <w:r w:rsidRPr="00037A1C">
        <w:rPr>
          <w:color w:val="800000"/>
          <w:sz w:val="28"/>
          <w:szCs w:val="28"/>
        </w:rPr>
        <w:t>10</w:t>
      </w:r>
      <w:r w:rsidRPr="00037A1C">
        <w:rPr>
          <w:sz w:val="28"/>
          <w:szCs w:val="28"/>
        </w:rPr>
        <w:t xml:space="preserve"> процентов налога на доходы с физических лиц, 100 процентов земельного налога, 100 процентов налога на имущество физических лиц, 100 процентов налога </w:t>
      </w:r>
      <w:r>
        <w:rPr>
          <w:sz w:val="28"/>
          <w:szCs w:val="28"/>
        </w:rPr>
        <w:t xml:space="preserve">от аренды имущества. 50 процентов налога от аренды земли, 50 процентов от продажи земли, </w:t>
      </w:r>
      <w:r w:rsidRPr="00037A1C">
        <w:rPr>
          <w:sz w:val="28"/>
          <w:szCs w:val="28"/>
        </w:rPr>
        <w:t xml:space="preserve"> 35 процентов единого сельскохозяйственного налога</w:t>
      </w:r>
      <w:r>
        <w:rPr>
          <w:sz w:val="28"/>
          <w:szCs w:val="28"/>
        </w:rPr>
        <w:t>.</w:t>
      </w:r>
      <w:r w:rsidRPr="00037A1C">
        <w:rPr>
          <w:sz w:val="28"/>
          <w:szCs w:val="28"/>
        </w:rPr>
        <w:t xml:space="preserve"> </w:t>
      </w:r>
    </w:p>
    <w:p w:rsidR="000E42E9" w:rsidRPr="00E41399" w:rsidRDefault="000E42E9" w:rsidP="00E41399">
      <w:pPr>
        <w:ind w:firstLine="708"/>
        <w:rPr>
          <w:color w:val="000000"/>
          <w:sz w:val="28"/>
          <w:szCs w:val="28"/>
        </w:rPr>
      </w:pPr>
      <w:r w:rsidRPr="00E41399">
        <w:rPr>
          <w:color w:val="000000"/>
          <w:sz w:val="28"/>
          <w:szCs w:val="28"/>
        </w:rPr>
        <w:t xml:space="preserve">Основой доходной  части бюджета сельского поселения останутся собственные доходы,  включающие кроме налоговых и неналоговых доходов  дотации на выравнивание уровня бюджетной обеспеченности сельского поселения. </w:t>
      </w:r>
    </w:p>
    <w:p w:rsidR="000E42E9" w:rsidRPr="00E41399" w:rsidRDefault="000E42E9" w:rsidP="00E41399">
      <w:pPr>
        <w:ind w:firstLine="708"/>
        <w:rPr>
          <w:bCs/>
          <w:color w:val="000000"/>
          <w:sz w:val="28"/>
          <w:szCs w:val="28"/>
          <w:lang w:eastAsia="en-US"/>
        </w:rPr>
      </w:pPr>
      <w:r w:rsidRPr="00E41399">
        <w:rPr>
          <w:color w:val="000000"/>
          <w:sz w:val="28"/>
          <w:szCs w:val="28"/>
        </w:rPr>
        <w:t xml:space="preserve"> </w:t>
      </w:r>
      <w:bookmarkStart w:id="0" w:name="sub_1001"/>
      <w:r w:rsidRPr="00E41399">
        <w:rPr>
          <w:bCs/>
          <w:color w:val="000000"/>
          <w:sz w:val="28"/>
          <w:szCs w:val="28"/>
          <w:lang w:eastAsia="en-US"/>
        </w:rPr>
        <w:t>В проекте бюджета поселения на 2013 год предусмотрено поступлений собственных доходов в сумме 4778,00 тысяч рублей, что составляет  27,97 % от общей суммы доходов,  на 2014 год 4963,00 тысяч рублей, что составляет 27,85 % от общих доходов,  на 2015 год 5004,00 тысяч рублей, что составляет 26,20 % от общих доходов.</w:t>
      </w:r>
    </w:p>
    <w:p w:rsidR="000E42E9" w:rsidRPr="00E41399" w:rsidRDefault="000E42E9" w:rsidP="00E41399">
      <w:pPr>
        <w:autoSpaceDE w:val="0"/>
        <w:autoSpaceDN w:val="0"/>
        <w:adjustRightInd w:val="0"/>
        <w:spacing w:before="108" w:after="108"/>
        <w:ind w:firstLine="708"/>
        <w:outlineLvl w:val="0"/>
        <w:rPr>
          <w:bCs/>
          <w:color w:val="000000"/>
          <w:sz w:val="28"/>
          <w:szCs w:val="28"/>
          <w:lang w:eastAsia="en-US"/>
        </w:rPr>
      </w:pPr>
      <w:r w:rsidRPr="00E41399">
        <w:rPr>
          <w:bCs/>
          <w:color w:val="000000"/>
          <w:sz w:val="28"/>
          <w:szCs w:val="28"/>
          <w:lang w:eastAsia="en-US"/>
        </w:rPr>
        <w:t>Общая сумма доходов бюджета поселения:</w:t>
      </w:r>
    </w:p>
    <w:p w:rsidR="000E42E9" w:rsidRPr="00E41399" w:rsidRDefault="000E42E9" w:rsidP="00E41399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  <w:lang w:eastAsia="en-US"/>
        </w:rPr>
      </w:pPr>
      <w:r w:rsidRPr="00E41399">
        <w:rPr>
          <w:bCs/>
          <w:color w:val="000000"/>
          <w:sz w:val="28"/>
          <w:szCs w:val="28"/>
          <w:lang w:eastAsia="en-US"/>
        </w:rPr>
        <w:t>2013 год – 17081,70 тысяч рублей</w:t>
      </w:r>
      <w:r>
        <w:rPr>
          <w:bCs/>
          <w:color w:val="000000"/>
          <w:sz w:val="28"/>
          <w:szCs w:val="28"/>
          <w:lang w:eastAsia="en-US"/>
        </w:rPr>
        <w:t>,</w:t>
      </w:r>
    </w:p>
    <w:p w:rsidR="000E42E9" w:rsidRPr="00E41399" w:rsidRDefault="000E42E9" w:rsidP="00E41399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  <w:lang w:eastAsia="en-US"/>
        </w:rPr>
      </w:pPr>
      <w:r w:rsidRPr="00E41399">
        <w:rPr>
          <w:bCs/>
          <w:color w:val="000000"/>
          <w:sz w:val="28"/>
          <w:szCs w:val="28"/>
          <w:lang w:eastAsia="en-US"/>
        </w:rPr>
        <w:t>2014 год – 17820,</w:t>
      </w:r>
      <w:r w:rsidR="00E863FD">
        <w:rPr>
          <w:bCs/>
          <w:color w:val="000000"/>
          <w:sz w:val="28"/>
          <w:szCs w:val="28"/>
          <w:lang w:eastAsia="en-US"/>
        </w:rPr>
        <w:t>3</w:t>
      </w:r>
      <w:r w:rsidRPr="00E41399">
        <w:rPr>
          <w:bCs/>
          <w:color w:val="000000"/>
          <w:sz w:val="28"/>
          <w:szCs w:val="28"/>
          <w:lang w:eastAsia="en-US"/>
        </w:rPr>
        <w:t xml:space="preserve"> тысяч рублей</w:t>
      </w:r>
      <w:r>
        <w:rPr>
          <w:bCs/>
          <w:color w:val="000000"/>
          <w:sz w:val="28"/>
          <w:szCs w:val="28"/>
          <w:lang w:eastAsia="en-US"/>
        </w:rPr>
        <w:t>,</w:t>
      </w:r>
    </w:p>
    <w:p w:rsidR="000E42E9" w:rsidRPr="00E41399" w:rsidRDefault="000E42E9" w:rsidP="00E41399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  <w:lang w:eastAsia="en-US"/>
        </w:rPr>
      </w:pPr>
      <w:r w:rsidRPr="00E41399">
        <w:rPr>
          <w:bCs/>
          <w:color w:val="000000"/>
          <w:sz w:val="28"/>
          <w:szCs w:val="28"/>
          <w:lang w:eastAsia="en-US"/>
        </w:rPr>
        <w:t>2015 год – 19099,4 тысяч рублей</w:t>
      </w:r>
      <w:r>
        <w:rPr>
          <w:bCs/>
          <w:color w:val="000000"/>
          <w:sz w:val="28"/>
          <w:szCs w:val="28"/>
          <w:lang w:eastAsia="en-US"/>
        </w:rPr>
        <w:t>,</w:t>
      </w:r>
    </w:p>
    <w:p w:rsidR="000E42E9" w:rsidRPr="00E41399" w:rsidRDefault="000E42E9" w:rsidP="001F0DF9">
      <w:pPr>
        <w:autoSpaceDE w:val="0"/>
        <w:autoSpaceDN w:val="0"/>
        <w:adjustRightInd w:val="0"/>
        <w:spacing w:before="108" w:after="108"/>
        <w:ind w:firstLine="708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Дефицит бюджета в 2013 году составит 238900 рублей, б</w:t>
      </w:r>
      <w:r w:rsidRPr="00E41399">
        <w:rPr>
          <w:bCs/>
          <w:color w:val="000000"/>
          <w:sz w:val="28"/>
          <w:szCs w:val="28"/>
          <w:lang w:eastAsia="en-US"/>
        </w:rPr>
        <w:t xml:space="preserve">юджет поселения </w:t>
      </w:r>
      <w:r>
        <w:rPr>
          <w:bCs/>
          <w:color w:val="000000"/>
          <w:sz w:val="28"/>
          <w:szCs w:val="28"/>
          <w:lang w:eastAsia="en-US"/>
        </w:rPr>
        <w:t>в 2014, 2015 годах планируется</w:t>
      </w:r>
      <w:r w:rsidRPr="00E41399">
        <w:rPr>
          <w:bCs/>
          <w:color w:val="000000"/>
          <w:sz w:val="28"/>
          <w:szCs w:val="28"/>
          <w:lang w:eastAsia="en-US"/>
        </w:rPr>
        <w:t xml:space="preserve"> бездефицитный.</w:t>
      </w:r>
    </w:p>
    <w:p w:rsidR="000E42E9" w:rsidRPr="00E41399" w:rsidRDefault="000E42E9" w:rsidP="00E41399">
      <w:pPr>
        <w:autoSpaceDE w:val="0"/>
        <w:autoSpaceDN w:val="0"/>
        <w:adjustRightInd w:val="0"/>
        <w:spacing w:before="108" w:after="108"/>
        <w:ind w:firstLine="708"/>
        <w:outlineLvl w:val="0"/>
        <w:rPr>
          <w:bCs/>
          <w:color w:val="000000"/>
          <w:sz w:val="28"/>
          <w:szCs w:val="28"/>
          <w:highlight w:val="yellow"/>
          <w:lang w:eastAsia="en-US"/>
        </w:rPr>
      </w:pPr>
      <w:r w:rsidRPr="00E41399">
        <w:rPr>
          <w:bCs/>
          <w:color w:val="000000"/>
          <w:sz w:val="28"/>
          <w:szCs w:val="28"/>
          <w:lang w:eastAsia="en-US"/>
        </w:rPr>
        <w:lastRenderedPageBreak/>
        <w:t>В целом проект бюджета поселения на 2013- 2015 годы носит социальный характер и направлен на решение вопросов местного значения, закрепленных за администрацией поселения.</w:t>
      </w:r>
    </w:p>
    <w:p w:rsidR="000E42E9" w:rsidRDefault="000E42E9" w:rsidP="009448E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  <w:highlight w:val="yellow"/>
          <w:lang w:eastAsia="en-US"/>
        </w:rPr>
      </w:pPr>
    </w:p>
    <w:bookmarkEnd w:id="0"/>
    <w:p w:rsidR="000E42E9" w:rsidRDefault="000E42E9" w:rsidP="00DA359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КУЛЬТУРА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Развитие культуры будет осуществляться в соответствии с долгосрочной целевой программой «Культура Новгородского муниципального района на 2011-2013 годы», «Патриотическое воспитание населения Савинского сельского поселения на 2011-2015 годы».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Основными направлениями культурного развития в Савинском сельском поселении являются: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формирование духовно - нравственного и гражданского патриотического самосознания;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поддержка народного, художественного и прикладного творчества, формирование  и развитие эстетических потребностей и вкусов всех социальных и возрастных групп населения;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участие в организации и проведение совместно с учреждениями культуры и образования сельского поселения мероприятий: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 ко Дню деревни, посвященных защите детей, Дню победы, Дню пожилого человека, Дню матери, по проведению новогодних и рождественских праздников, рождественского марафона.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На развитие культуры из бюджета Савинского сельского поселения предусмотрено в 2013 году – 2000,00 рублей, в 2014 – 2000,00 рублей и 2015 – 2000,00 рублей.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</w:p>
    <w:p w:rsidR="000E42E9" w:rsidRDefault="000E42E9" w:rsidP="00DA3593">
      <w:pPr>
        <w:pStyle w:val="a5"/>
        <w:jc w:val="center"/>
        <w:rPr>
          <w:b/>
          <w:szCs w:val="28"/>
        </w:rPr>
      </w:pPr>
      <w:r w:rsidRPr="000E77ED">
        <w:rPr>
          <w:b/>
          <w:szCs w:val="28"/>
        </w:rPr>
        <w:t>ФИЗИЧЕСКАЯ КУЛЬТУРА И СПОРТ</w:t>
      </w:r>
    </w:p>
    <w:p w:rsidR="000E42E9" w:rsidRPr="00B013C7" w:rsidRDefault="000E42E9" w:rsidP="00A702C6">
      <w:pPr>
        <w:pStyle w:val="a5"/>
        <w:ind w:firstLine="708"/>
        <w:rPr>
          <w:szCs w:val="28"/>
        </w:rPr>
      </w:pPr>
      <w:r w:rsidRPr="00B013C7">
        <w:rPr>
          <w:szCs w:val="28"/>
        </w:rPr>
        <w:t>Развитие сферы физической культуры и спорта в 201</w:t>
      </w:r>
      <w:r>
        <w:rPr>
          <w:szCs w:val="28"/>
        </w:rPr>
        <w:t>3</w:t>
      </w:r>
      <w:r w:rsidRPr="00B013C7">
        <w:rPr>
          <w:szCs w:val="28"/>
        </w:rPr>
        <w:t>-</w:t>
      </w:r>
      <w:r>
        <w:rPr>
          <w:szCs w:val="28"/>
        </w:rPr>
        <w:t xml:space="preserve"> 2015 годах будет осуществляться в соответствии с комплексными программами «Развитие физической культуры и спорта в Новгородской области на 2011-2015 годы», «Развитие физической культуры и спорта в Новгородском муниципальном районе на 2011-2015 годы».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Основными направлениями деятельности в сфере физической культуры и спорта являются: повышение качества жизни населения Савинского сельского поселения, создание условий для занятий физической культурой и спортом, активного отдыха и ведения здорового образа жизни.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Основные задачи: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повышение массовости граждан, занимающихся физической культурой и спортом; 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организация и проведение массовых оздоровительных и спортивных мероприятий для всех групп населения, детей, подростков, учащихся, взрослого населения (спартакиады, первенства);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популяризация, поддержка и развитие массовых видов спорта среди населения Савинского сельского поселения;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lastRenderedPageBreak/>
        <w:t>агитация и пропаганда здорового образа жизни, занятий спортом и физической культурой.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На развитие физической культуры и спорта из бюджета Савинского сельского поселения предусмотрено в 2013 году – 10000 рублей, в 2014 и 2015 – по 10000 рублей.</w:t>
      </w:r>
    </w:p>
    <w:p w:rsidR="000E42E9" w:rsidRDefault="000E42E9" w:rsidP="00DA3593">
      <w:pPr>
        <w:pStyle w:val="a5"/>
        <w:jc w:val="both"/>
        <w:rPr>
          <w:szCs w:val="28"/>
        </w:rPr>
      </w:pPr>
    </w:p>
    <w:p w:rsidR="000E42E9" w:rsidRPr="00724A0F" w:rsidRDefault="000E42E9" w:rsidP="00DA3593">
      <w:pPr>
        <w:pStyle w:val="a5"/>
        <w:jc w:val="center"/>
        <w:rPr>
          <w:b/>
          <w:szCs w:val="28"/>
        </w:rPr>
      </w:pPr>
      <w:r w:rsidRPr="00724A0F">
        <w:rPr>
          <w:b/>
          <w:szCs w:val="28"/>
        </w:rPr>
        <w:t>МОЛОДЕЖНАЯ ПОЛИТИКА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Молодежная политика в поселении будет осуществляться в соответствии с основными направлениями, определенными долгосрочной целевой программой «Молодежь Новгородской области на 2011 – 2013 годы», целевой программой Новгородского муниципального района «Комплексные меры противодействия злоупотреблению наркотическими и другими </w:t>
      </w:r>
      <w:proofErr w:type="spellStart"/>
      <w:r>
        <w:rPr>
          <w:szCs w:val="28"/>
        </w:rPr>
        <w:t>психоактивными</w:t>
      </w:r>
      <w:proofErr w:type="spellEnd"/>
      <w:r>
        <w:rPr>
          <w:szCs w:val="28"/>
        </w:rPr>
        <w:t xml:space="preserve"> веществами в детско-подростковой и молодежной среде Новгородского района на 2011-2015 годы», целевой программой «Молодежь Савинского сельского поселения на 2011-2015 годы».</w:t>
      </w:r>
      <w:proofErr w:type="gramEnd"/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Основные задачи: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продолжение работы на территории сельского поселения по профилактике наркомании, токсикомании,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 и др.;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формирование гражданско-патриотического сознания, создание условий для эффективной социализации и самореализации молодежи, повышение качества жизни;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планирование работы на территории Савинского сельского поселения по организации и осуществлению мероприятий по работе с детьми и подростками.</w:t>
      </w:r>
    </w:p>
    <w:p w:rsidR="000E42E9" w:rsidRDefault="000E42E9" w:rsidP="00A702C6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На развитие и поддержку направлений молодежной политики из бюджета Савинского сельского поселения предусмотрено в 2013 году – 4000 рублей, в 2014 и 2015 – по 4000 рублей.</w:t>
      </w:r>
    </w:p>
    <w:p w:rsidR="000E42E9" w:rsidRDefault="000E42E9" w:rsidP="00DA3593">
      <w:pPr>
        <w:pStyle w:val="a5"/>
        <w:jc w:val="both"/>
        <w:rPr>
          <w:szCs w:val="28"/>
        </w:rPr>
      </w:pPr>
    </w:p>
    <w:p w:rsidR="000E42E9" w:rsidRDefault="000E42E9" w:rsidP="00DA359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БЛАГОУСТРОЙСТВО ТЕРРИТОРИИ </w:t>
      </w:r>
    </w:p>
    <w:p w:rsidR="000E42E9" w:rsidRDefault="000E42E9" w:rsidP="00DA359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САВИНСКОГО СЕЛЬСКОГО ПОСЕЛЕНИЯ</w:t>
      </w:r>
    </w:p>
    <w:p w:rsidR="000E42E9" w:rsidRDefault="000E42E9" w:rsidP="00A702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 и озеленения территории Савинского сельского поселения будет осуществляться следующим образом:</w:t>
      </w:r>
    </w:p>
    <w:p w:rsidR="000E42E9" w:rsidRDefault="000E42E9" w:rsidP="00A702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озеленение (посадка новых насаждений, уход за </w:t>
      </w:r>
      <w:proofErr w:type="gramStart"/>
      <w:r>
        <w:rPr>
          <w:sz w:val="28"/>
          <w:szCs w:val="28"/>
        </w:rPr>
        <w:t>старыми</w:t>
      </w:r>
      <w:proofErr w:type="gramEnd"/>
      <w:r>
        <w:rPr>
          <w:sz w:val="28"/>
          <w:szCs w:val="28"/>
        </w:rPr>
        <w:t>, в т.ч. вырубка больных деревьев и сухостоя);</w:t>
      </w:r>
    </w:p>
    <w:p w:rsidR="000E42E9" w:rsidRDefault="000E42E9" w:rsidP="00A702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обустройство детских игровых площадок в населенных пунктах Дубровка, Савино, </w:t>
      </w:r>
      <w:proofErr w:type="spellStart"/>
      <w:r>
        <w:rPr>
          <w:sz w:val="28"/>
          <w:szCs w:val="28"/>
        </w:rPr>
        <w:t>Слутка</w:t>
      </w:r>
      <w:proofErr w:type="spellEnd"/>
      <w:r>
        <w:rPr>
          <w:sz w:val="28"/>
          <w:szCs w:val="28"/>
        </w:rPr>
        <w:t>;</w:t>
      </w:r>
    </w:p>
    <w:p w:rsidR="000E42E9" w:rsidRDefault="000E42E9" w:rsidP="00A702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уборки территории Савинского сельского поселения от мусора, несанкционированных свалок, скашивание территорий, содержание в надлежащем виде воинских и гражданских захоронений (скашивание травы, уборка мусора, озеленение, косметический ремонт);</w:t>
      </w:r>
    </w:p>
    <w:p w:rsidR="000E42E9" w:rsidRDefault="000E42E9" w:rsidP="00A702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содержание и ремонт дорог общего </w:t>
      </w:r>
      <w:proofErr w:type="gramStart"/>
      <w:r>
        <w:rPr>
          <w:sz w:val="28"/>
          <w:szCs w:val="28"/>
        </w:rPr>
        <w:t>пользовании</w:t>
      </w:r>
      <w:proofErr w:type="gramEnd"/>
      <w:r>
        <w:rPr>
          <w:sz w:val="28"/>
          <w:szCs w:val="28"/>
        </w:rPr>
        <w:t xml:space="preserve"> сельского поселения;</w:t>
      </w:r>
    </w:p>
    <w:p w:rsidR="000E42E9" w:rsidRDefault="000E42E9" w:rsidP="00DA3593">
      <w:pPr>
        <w:rPr>
          <w:sz w:val="28"/>
          <w:szCs w:val="28"/>
        </w:rPr>
      </w:pPr>
      <w:r>
        <w:rPr>
          <w:sz w:val="28"/>
          <w:szCs w:val="28"/>
        </w:rPr>
        <w:t>разработка проектно-сметной документации по капитальному ремонту дорог общего пользовании сельского поселения;</w:t>
      </w:r>
    </w:p>
    <w:p w:rsidR="000E42E9" w:rsidRPr="00B15776" w:rsidRDefault="000E42E9" w:rsidP="00A702C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продолжатся работы по </w:t>
      </w:r>
      <w:r w:rsidRPr="00B15776">
        <w:rPr>
          <w:sz w:val="28"/>
          <w:szCs w:val="28"/>
        </w:rPr>
        <w:t xml:space="preserve">инвентаризации и паспортизации дорог, </w:t>
      </w:r>
      <w:r>
        <w:rPr>
          <w:sz w:val="28"/>
          <w:szCs w:val="28"/>
        </w:rPr>
        <w:t>постановки на кадастровый учет, регистрация права собственности на дороги;</w:t>
      </w:r>
    </w:p>
    <w:p w:rsidR="000E42E9" w:rsidRDefault="000E42E9" w:rsidP="00A702C6">
      <w:pPr>
        <w:ind w:firstLine="708"/>
        <w:rPr>
          <w:sz w:val="28"/>
          <w:szCs w:val="28"/>
        </w:rPr>
      </w:pPr>
      <w:r w:rsidRPr="00B15776">
        <w:rPr>
          <w:sz w:val="28"/>
          <w:szCs w:val="28"/>
        </w:rPr>
        <w:t>техническое обслуживание</w:t>
      </w:r>
      <w:r>
        <w:rPr>
          <w:sz w:val="28"/>
          <w:szCs w:val="28"/>
        </w:rPr>
        <w:t xml:space="preserve">  сетей наружного освещения и сетей ливневой канализации;</w:t>
      </w:r>
    </w:p>
    <w:p w:rsidR="000E42E9" w:rsidRDefault="000E42E9" w:rsidP="00A702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внедрение новых энергосберегающих технологий (энергосберегающие лампы) для обеспечения эффективной работы сетей наружного освещения;</w:t>
      </w:r>
    </w:p>
    <w:p w:rsidR="000E42E9" w:rsidRDefault="000E42E9" w:rsidP="00A702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ремонту придомовых территорий.</w:t>
      </w:r>
    </w:p>
    <w:p w:rsidR="000E42E9" w:rsidRDefault="000E42E9" w:rsidP="00A702C6">
      <w:pPr>
        <w:pStyle w:val="a5"/>
        <w:ind w:firstLine="600"/>
        <w:jc w:val="both"/>
        <w:rPr>
          <w:szCs w:val="28"/>
        </w:rPr>
      </w:pPr>
      <w:r>
        <w:rPr>
          <w:szCs w:val="28"/>
        </w:rPr>
        <w:t xml:space="preserve">Из бюджета Савинского сельского поселения на благоустройство предусмотрено в 2013 году – </w:t>
      </w:r>
      <w:r w:rsidR="00E863FD">
        <w:rPr>
          <w:szCs w:val="28"/>
        </w:rPr>
        <w:t>2904000</w:t>
      </w:r>
      <w:r>
        <w:rPr>
          <w:szCs w:val="28"/>
        </w:rPr>
        <w:t xml:space="preserve"> рублей, в 2014 – </w:t>
      </w:r>
      <w:r w:rsidR="00E863FD">
        <w:rPr>
          <w:szCs w:val="28"/>
        </w:rPr>
        <w:t>2558000</w:t>
      </w:r>
      <w:r>
        <w:rPr>
          <w:szCs w:val="28"/>
        </w:rPr>
        <w:t xml:space="preserve"> рублей, 2015 –</w:t>
      </w:r>
      <w:r w:rsidR="00E863FD">
        <w:rPr>
          <w:szCs w:val="28"/>
        </w:rPr>
        <w:t>2249000</w:t>
      </w:r>
      <w:r w:rsidRPr="00A702C6">
        <w:rPr>
          <w:szCs w:val="28"/>
        </w:rPr>
        <w:t xml:space="preserve"> рублей.</w:t>
      </w:r>
    </w:p>
    <w:p w:rsidR="000E42E9" w:rsidRDefault="000E42E9" w:rsidP="00DA3593">
      <w:pPr>
        <w:pStyle w:val="a5"/>
        <w:jc w:val="center"/>
        <w:rPr>
          <w:b/>
          <w:szCs w:val="28"/>
        </w:rPr>
      </w:pPr>
    </w:p>
    <w:p w:rsidR="000E42E9" w:rsidRDefault="000E42E9" w:rsidP="00DA3593">
      <w:pPr>
        <w:shd w:val="clear" w:color="auto" w:fill="FFFFFF"/>
        <w:spacing w:before="5" w:line="322" w:lineRule="exact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КОММУНАЛЬНОЕ ХОЗЯЙСТВО</w:t>
      </w:r>
    </w:p>
    <w:p w:rsidR="000E42E9" w:rsidRDefault="000E42E9" w:rsidP="00DA3593">
      <w:pPr>
        <w:shd w:val="clear" w:color="auto" w:fill="FFFFFF"/>
        <w:spacing w:before="5" w:line="322" w:lineRule="exact"/>
        <w:ind w:firstLine="600"/>
        <w:jc w:val="center"/>
        <w:rPr>
          <w:b/>
          <w:sz w:val="28"/>
          <w:szCs w:val="28"/>
        </w:rPr>
      </w:pPr>
    </w:p>
    <w:p w:rsidR="000E42E9" w:rsidRDefault="000E42E9" w:rsidP="00A702C6">
      <w:pPr>
        <w:pStyle w:val="a5"/>
        <w:ind w:firstLine="600"/>
        <w:jc w:val="both"/>
        <w:rPr>
          <w:szCs w:val="28"/>
        </w:rPr>
      </w:pPr>
      <w:r>
        <w:rPr>
          <w:szCs w:val="28"/>
        </w:rPr>
        <w:t xml:space="preserve">Работа </w:t>
      </w:r>
      <w:proofErr w:type="spellStart"/>
      <w:proofErr w:type="gram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- коммунального</w:t>
      </w:r>
      <w:proofErr w:type="gramEnd"/>
      <w:r>
        <w:rPr>
          <w:szCs w:val="28"/>
        </w:rPr>
        <w:t xml:space="preserve"> хозяйства нацелена на повышение качества обслуживания населения, обеспечение надежности коммунальных сетей.</w:t>
      </w:r>
    </w:p>
    <w:p w:rsidR="000E42E9" w:rsidRDefault="000E42E9" w:rsidP="00A702C6">
      <w:pPr>
        <w:pStyle w:val="a5"/>
        <w:ind w:firstLine="600"/>
        <w:jc w:val="both"/>
        <w:rPr>
          <w:szCs w:val="28"/>
        </w:rPr>
      </w:pPr>
      <w:r>
        <w:rPr>
          <w:szCs w:val="28"/>
        </w:rPr>
        <w:t>Для устойчивого обеспечения населения Савинского сельского поселения коммунальными услугами определены следующие направления работы:      модернизация коммунальных систем отрасли, внедрение энергосберегающих технологий, создание условий для деятельности управляющих организаций независимо от формы собственности, информационная  и правовая помощь в создании и деятельности ТСЖ.</w:t>
      </w:r>
    </w:p>
    <w:p w:rsidR="000E42E9" w:rsidRDefault="000E42E9" w:rsidP="00E747B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водоснабжения населения планируется:</w:t>
      </w:r>
    </w:p>
    <w:p w:rsidR="000E42E9" w:rsidRDefault="000E42E9" w:rsidP="00A702C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схемы водоснабжения Савинского сельского поселения,</w:t>
      </w:r>
    </w:p>
    <w:p w:rsidR="000E42E9" w:rsidRDefault="000E42E9" w:rsidP="00E747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капитального ремонта произвести замену изношенных участков водопроводных сетей и водоводов с применением полиэтиленовых труб в многоквартирных жилых домах;</w:t>
      </w:r>
    </w:p>
    <w:p w:rsidR="000E42E9" w:rsidRPr="00E26552" w:rsidRDefault="000E42E9" w:rsidP="00E747B1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A074A6">
        <w:rPr>
          <w:sz w:val="28"/>
          <w:szCs w:val="28"/>
        </w:rPr>
        <w:t>планируется участие в программе «Комплексное развитие инфраструктуры водоснабжения и водоотведения в Новгородской области на 2011-2015 годы»</w:t>
      </w:r>
      <w:r>
        <w:rPr>
          <w:sz w:val="28"/>
          <w:szCs w:val="28"/>
        </w:rPr>
        <w:t xml:space="preserve"> в целях обеспечения качественной питьевой водой</w:t>
      </w:r>
      <w:r w:rsidRPr="00A074A6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деревень</w:t>
      </w:r>
      <w:r w:rsidRPr="00A074A6">
        <w:rPr>
          <w:sz w:val="28"/>
          <w:szCs w:val="28"/>
        </w:rPr>
        <w:t xml:space="preserve"> Савино, Дубровка, </w:t>
      </w:r>
      <w:proofErr w:type="spellStart"/>
      <w:r w:rsidRPr="00A074A6">
        <w:rPr>
          <w:sz w:val="28"/>
          <w:szCs w:val="28"/>
        </w:rPr>
        <w:t>Новониколаевское</w:t>
      </w:r>
      <w:proofErr w:type="spellEnd"/>
      <w:r>
        <w:rPr>
          <w:b/>
          <w:sz w:val="28"/>
          <w:szCs w:val="28"/>
        </w:rPr>
        <w:t xml:space="preserve">; </w:t>
      </w:r>
    </w:p>
    <w:p w:rsidR="000E42E9" w:rsidRPr="00E26552" w:rsidRDefault="000E42E9" w:rsidP="00E747B1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E26552">
        <w:rPr>
          <w:sz w:val="28"/>
          <w:szCs w:val="28"/>
        </w:rPr>
        <w:t>разработана программа</w:t>
      </w:r>
      <w:r>
        <w:rPr>
          <w:b/>
          <w:sz w:val="28"/>
          <w:szCs w:val="28"/>
        </w:rPr>
        <w:t xml:space="preserve"> </w:t>
      </w:r>
      <w:r w:rsidRPr="00E26552">
        <w:rPr>
          <w:sz w:val="28"/>
          <w:szCs w:val="28"/>
        </w:rPr>
        <w:t>комплексного развития систем</w:t>
      </w:r>
    </w:p>
    <w:p w:rsidR="000E42E9" w:rsidRDefault="000E42E9" w:rsidP="00E26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552">
        <w:rPr>
          <w:sz w:val="28"/>
          <w:szCs w:val="28"/>
        </w:rPr>
        <w:t>коммунальной инфраструктуры Савинского сельского поселения на 201</w:t>
      </w:r>
      <w:r>
        <w:rPr>
          <w:sz w:val="28"/>
          <w:szCs w:val="28"/>
        </w:rPr>
        <w:t>2</w:t>
      </w:r>
      <w:r w:rsidRPr="00E2655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E26552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0E42E9" w:rsidRDefault="000E42E9" w:rsidP="00917C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теплоснабжения населения планируется:</w:t>
      </w:r>
    </w:p>
    <w:tbl>
      <w:tblPr>
        <w:tblW w:w="9606" w:type="dxa"/>
        <w:tblLook w:val="01E0"/>
      </w:tblPr>
      <w:tblGrid>
        <w:gridCol w:w="9606"/>
      </w:tblGrid>
      <w:tr w:rsidR="000E42E9" w:rsidRPr="00917CB9" w:rsidTr="00917CB9">
        <w:tc>
          <w:tcPr>
            <w:tcW w:w="9606" w:type="dxa"/>
            <w:vAlign w:val="center"/>
          </w:tcPr>
          <w:p w:rsidR="000E42E9" w:rsidRPr="00917CB9" w:rsidRDefault="000E42E9" w:rsidP="00E747B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17CB9">
              <w:rPr>
                <w:sz w:val="28"/>
                <w:szCs w:val="28"/>
              </w:rPr>
              <w:t>еконструкция котельной с заменой котлов и оборудования, выработавших ресурс</w:t>
            </w:r>
            <w:r>
              <w:rPr>
                <w:sz w:val="28"/>
                <w:szCs w:val="28"/>
              </w:rPr>
              <w:t>,</w:t>
            </w:r>
            <w:r w:rsidRPr="00917CB9">
              <w:rPr>
                <w:sz w:val="28"/>
                <w:szCs w:val="28"/>
              </w:rPr>
              <w:t xml:space="preserve"> </w:t>
            </w:r>
          </w:p>
        </w:tc>
      </w:tr>
      <w:tr w:rsidR="000E42E9" w:rsidRPr="00917CB9" w:rsidTr="00917CB9">
        <w:tc>
          <w:tcPr>
            <w:tcW w:w="9606" w:type="dxa"/>
            <w:vAlign w:val="center"/>
          </w:tcPr>
          <w:p w:rsidR="000E42E9" w:rsidRPr="00917CB9" w:rsidRDefault="000E42E9" w:rsidP="00E747B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17CB9">
              <w:rPr>
                <w:sz w:val="28"/>
                <w:szCs w:val="28"/>
              </w:rPr>
              <w:t>амена котлов КВС -0,9-95</w:t>
            </w:r>
            <w:r>
              <w:rPr>
                <w:sz w:val="28"/>
                <w:szCs w:val="28"/>
              </w:rPr>
              <w:t xml:space="preserve"> в количестве 6 шт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</w:tbl>
    <w:p w:rsidR="000E42E9" w:rsidRDefault="000E42E9" w:rsidP="00E747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BC6">
        <w:rPr>
          <w:sz w:val="28"/>
          <w:szCs w:val="28"/>
        </w:rPr>
        <w:t xml:space="preserve">В целях улучшения газоснабжения населенных пунктов Савинского сельского поселения планируется </w:t>
      </w:r>
      <w:r>
        <w:rPr>
          <w:sz w:val="28"/>
          <w:szCs w:val="28"/>
        </w:rPr>
        <w:t xml:space="preserve">участие в программе «Газификация Новгородской области на 2009-2013 годы» (газификация  </w:t>
      </w:r>
      <w:r w:rsidRPr="00A25BC6">
        <w:rPr>
          <w:sz w:val="28"/>
          <w:szCs w:val="28"/>
        </w:rPr>
        <w:t>насе</w:t>
      </w:r>
      <w:r>
        <w:rPr>
          <w:sz w:val="28"/>
          <w:szCs w:val="28"/>
        </w:rPr>
        <w:t xml:space="preserve">ленных пунктов Савино, </w:t>
      </w:r>
      <w:proofErr w:type="spellStart"/>
      <w:r>
        <w:rPr>
          <w:sz w:val="28"/>
          <w:szCs w:val="28"/>
        </w:rPr>
        <w:t>Губарево</w:t>
      </w:r>
      <w:proofErr w:type="spellEnd"/>
      <w:r>
        <w:rPr>
          <w:sz w:val="28"/>
          <w:szCs w:val="28"/>
        </w:rPr>
        <w:t>).</w:t>
      </w:r>
    </w:p>
    <w:p w:rsidR="000E42E9" w:rsidRPr="007E08CA" w:rsidRDefault="000E42E9" w:rsidP="00E747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капитальный ремонт общего имущества многоквартирных жилых домов планируется направить из бюджета сельского поселения </w:t>
      </w:r>
      <w:r w:rsidRPr="007E08CA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7E08C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400000</w:t>
      </w:r>
      <w:r w:rsidRPr="007E08CA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4</w:t>
      </w:r>
      <w:r w:rsidRPr="007E08CA">
        <w:rPr>
          <w:sz w:val="28"/>
          <w:szCs w:val="28"/>
        </w:rPr>
        <w:t xml:space="preserve"> – </w:t>
      </w:r>
      <w:r>
        <w:rPr>
          <w:sz w:val="28"/>
          <w:szCs w:val="28"/>
        </w:rPr>
        <w:t>400000</w:t>
      </w:r>
      <w:r w:rsidRPr="007E08CA">
        <w:rPr>
          <w:sz w:val="28"/>
          <w:szCs w:val="28"/>
        </w:rPr>
        <w:t xml:space="preserve"> рублей, 201</w:t>
      </w:r>
      <w:r>
        <w:rPr>
          <w:sz w:val="28"/>
          <w:szCs w:val="28"/>
        </w:rPr>
        <w:t>5</w:t>
      </w:r>
      <w:r w:rsidRPr="007E08CA">
        <w:rPr>
          <w:sz w:val="28"/>
          <w:szCs w:val="28"/>
        </w:rPr>
        <w:t xml:space="preserve"> –</w:t>
      </w:r>
      <w:r w:rsidRPr="00E747B1">
        <w:rPr>
          <w:sz w:val="28"/>
          <w:szCs w:val="28"/>
        </w:rPr>
        <w:t>400000 рублей.</w:t>
      </w:r>
    </w:p>
    <w:p w:rsidR="000E42E9" w:rsidRDefault="000E42E9" w:rsidP="00DA359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42E9" w:rsidRDefault="000E42E9" w:rsidP="00DA359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МУНИЦИПАЛЬНЫМ ИМУЩЕСТВОМ </w:t>
      </w:r>
    </w:p>
    <w:p w:rsidR="000E42E9" w:rsidRDefault="000E42E9" w:rsidP="00611159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эффективного управления и распоряжения муниципальным имуществом, повышения доходной части бюджета планируется:</w:t>
      </w:r>
    </w:p>
    <w:p w:rsidR="000E42E9" w:rsidRPr="00D53BAB" w:rsidRDefault="000E42E9" w:rsidP="00611159">
      <w:pPr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контроль и своевременный учет выморочного и бесхозяйного имущества;</w:t>
      </w:r>
    </w:p>
    <w:p w:rsidR="000E42E9" w:rsidRDefault="000E42E9" w:rsidP="00611159">
      <w:pPr>
        <w:pStyle w:val="a5"/>
        <w:ind w:firstLine="708"/>
        <w:jc w:val="both"/>
      </w:pPr>
      <w:r>
        <w:t>продолжится работа по вовлечению в хозяйственный оборот неиспользуемого имущества, а также его приватизация;</w:t>
      </w:r>
    </w:p>
    <w:p w:rsidR="000E42E9" w:rsidRPr="00D53BAB" w:rsidRDefault="000E42E9" w:rsidP="00611159">
      <w:pPr>
        <w:pStyle w:val="a5"/>
        <w:ind w:firstLine="600"/>
        <w:jc w:val="both"/>
        <w:rPr>
          <w:szCs w:val="28"/>
        </w:rPr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эффективным использованием и сохранностью имущества, своевременно передавать в аренду пустующие площади.</w:t>
      </w:r>
    </w:p>
    <w:p w:rsidR="000E42E9" w:rsidRDefault="000E42E9" w:rsidP="00DA3593">
      <w:pPr>
        <w:shd w:val="clear" w:color="auto" w:fill="FFFFFF"/>
        <w:spacing w:before="5" w:line="322" w:lineRule="exact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ЗЕМЕЛЬНЫЕ ОТНОШЕНИЯ</w:t>
      </w:r>
    </w:p>
    <w:p w:rsidR="000E42E9" w:rsidRDefault="000E42E9" w:rsidP="00611159">
      <w:pPr>
        <w:pStyle w:val="a5"/>
        <w:ind w:firstLine="600"/>
        <w:jc w:val="both"/>
        <w:rPr>
          <w:szCs w:val="28"/>
        </w:rPr>
      </w:pPr>
      <w:r>
        <w:rPr>
          <w:szCs w:val="28"/>
        </w:rPr>
        <w:t xml:space="preserve">В целях эффективного использования земли и земельных отношений, формирования банка данных объектов недвижимости предусматривается:   </w:t>
      </w:r>
    </w:p>
    <w:p w:rsidR="000E42E9" w:rsidRDefault="000E42E9" w:rsidP="00DA3593">
      <w:pPr>
        <w:pStyle w:val="a5"/>
        <w:jc w:val="both"/>
        <w:rPr>
          <w:szCs w:val="28"/>
        </w:rPr>
      </w:pPr>
      <w:r>
        <w:rPr>
          <w:szCs w:val="28"/>
        </w:rPr>
        <w:t xml:space="preserve">      продолжение работы по реализации областной целевой программы                     «Создание автоматизированной системы внедрения государственного земельного кадастра и государственного учета объектов недвижимости»;</w:t>
      </w:r>
    </w:p>
    <w:p w:rsidR="000E42E9" w:rsidRDefault="000E42E9" w:rsidP="0061115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формирование сведений, необходимых для начисления земельного налога;</w:t>
      </w:r>
    </w:p>
    <w:p w:rsidR="000E42E9" w:rsidRDefault="000E42E9" w:rsidP="00611159">
      <w:pPr>
        <w:pStyle w:val="a5"/>
        <w:ind w:firstLine="708"/>
        <w:rPr>
          <w:szCs w:val="28"/>
        </w:rPr>
      </w:pPr>
      <w:r>
        <w:rPr>
          <w:szCs w:val="28"/>
        </w:rPr>
        <w:t xml:space="preserve">осуществление муниципального земельного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земель;</w:t>
      </w:r>
    </w:p>
    <w:p w:rsidR="000E42E9" w:rsidRDefault="000E42E9" w:rsidP="00611159">
      <w:pPr>
        <w:shd w:val="clear" w:color="auto" w:fill="FFFFFF"/>
        <w:spacing w:before="5" w:line="32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подготовка и утверждение схемы территориального планирования поселения;</w:t>
      </w:r>
    </w:p>
    <w:p w:rsidR="000E42E9" w:rsidRDefault="000E42E9" w:rsidP="00611159">
      <w:pPr>
        <w:shd w:val="clear" w:color="auto" w:fill="FFFFFF"/>
        <w:spacing w:before="5" w:line="32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продолжится постановка на кадастровый учет земель населенных пунктов, земель общего пользования и иных территориальных зон;</w:t>
      </w:r>
    </w:p>
    <w:p w:rsidR="000E42E9" w:rsidRDefault="000E42E9" w:rsidP="00611159">
      <w:pPr>
        <w:shd w:val="clear" w:color="auto" w:fill="FFFFFF"/>
        <w:spacing w:before="5" w:line="32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создание механизма оформления невостребованных земельных участков, выделенных в счет невостребованных земельных долей из земель сельскохозяйственного назначения;</w:t>
      </w:r>
    </w:p>
    <w:p w:rsidR="000E42E9" w:rsidRDefault="000E42E9" w:rsidP="006111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информационного банка данных о землепользователях, собственниках и арендаторах земель сельскохозяйственного назначения для пополнения доходной части бюджета Савинского сельского поселения;</w:t>
      </w:r>
    </w:p>
    <w:p w:rsidR="000E42E9" w:rsidRDefault="000E42E9" w:rsidP="006111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Федерального закона  </w:t>
      </w:r>
      <w:r w:rsidRPr="004A0573">
        <w:rPr>
          <w:sz w:val="28"/>
          <w:szCs w:val="28"/>
        </w:rPr>
        <w:t>«Об обороте земель сельскохозяйственного назначения</w:t>
      </w:r>
      <w:r>
        <w:rPr>
          <w:sz w:val="28"/>
          <w:szCs w:val="28"/>
        </w:rPr>
        <w:t>»;</w:t>
      </w:r>
    </w:p>
    <w:p w:rsidR="000E42E9" w:rsidRDefault="000E42E9" w:rsidP="006111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сельскохозяйственный оборот неиспользуемых земель сельскохозяйственного назначения.</w:t>
      </w:r>
    </w:p>
    <w:p w:rsidR="000E42E9" w:rsidRDefault="000E42E9" w:rsidP="00DA3593">
      <w:pPr>
        <w:pStyle w:val="a5"/>
        <w:jc w:val="both"/>
        <w:rPr>
          <w:szCs w:val="28"/>
        </w:rPr>
      </w:pPr>
    </w:p>
    <w:p w:rsidR="000E42E9" w:rsidRDefault="000E42E9" w:rsidP="00DA3593">
      <w:pPr>
        <w:shd w:val="clear" w:color="auto" w:fill="FFFFFF"/>
        <w:spacing w:before="5"/>
        <w:ind w:left="14" w:right="8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ЗАНЯТОСТЬ НАСЕЛЕНИЯ </w:t>
      </w:r>
    </w:p>
    <w:p w:rsidR="000E42E9" w:rsidRDefault="000E42E9" w:rsidP="00611159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Система мер по обеспечению занятости населения будет осуществляться по следующим направлениям:</w:t>
      </w:r>
    </w:p>
    <w:p w:rsidR="000E42E9" w:rsidRDefault="000E42E9" w:rsidP="00611159">
      <w:pPr>
        <w:pStyle w:val="a5"/>
        <w:ind w:firstLine="708"/>
        <w:jc w:val="both"/>
        <w:rPr>
          <w:szCs w:val="28"/>
        </w:rPr>
      </w:pPr>
      <w:r>
        <w:rPr>
          <w:szCs w:val="28"/>
        </w:rPr>
        <w:lastRenderedPageBreak/>
        <w:t>материальная поддержка граждан, участвующих в общественных работах в период активного поиска постоянной работы;</w:t>
      </w:r>
    </w:p>
    <w:p w:rsidR="000E42E9" w:rsidRPr="00116110" w:rsidRDefault="000E42E9" w:rsidP="00611159">
      <w:pPr>
        <w:shd w:val="clear" w:color="auto" w:fill="FFFFFF"/>
        <w:spacing w:before="5"/>
        <w:ind w:right="79" w:firstLine="708"/>
        <w:jc w:val="both"/>
        <w:rPr>
          <w:sz w:val="28"/>
          <w:szCs w:val="28"/>
        </w:rPr>
      </w:pPr>
      <w:r w:rsidRPr="00116110">
        <w:rPr>
          <w:sz w:val="28"/>
          <w:szCs w:val="28"/>
        </w:rPr>
        <w:t>информирование населения о положении на рынке труда, наличии учебных мест.</w:t>
      </w:r>
    </w:p>
    <w:p w:rsidR="000E42E9" w:rsidRDefault="000E42E9" w:rsidP="00DA3593">
      <w:pPr>
        <w:pStyle w:val="a5"/>
        <w:jc w:val="both"/>
        <w:rPr>
          <w:szCs w:val="28"/>
        </w:rPr>
      </w:pPr>
    </w:p>
    <w:p w:rsidR="000E42E9" w:rsidRDefault="000E42E9" w:rsidP="00D42762">
      <w:pPr>
        <w:pStyle w:val="a5"/>
        <w:jc w:val="center"/>
        <w:rPr>
          <w:b/>
          <w:szCs w:val="28"/>
        </w:rPr>
      </w:pPr>
    </w:p>
    <w:p w:rsidR="000E42E9" w:rsidRDefault="000E42E9" w:rsidP="00D4276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ГРАЖДАНСКАЯ ОБОРОНА И</w:t>
      </w:r>
    </w:p>
    <w:p w:rsidR="000E42E9" w:rsidRDefault="000E42E9" w:rsidP="00DA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ОТ ЧРЕЗВЫЧАЙНЫХ СИТУАЦИЙ</w:t>
      </w:r>
    </w:p>
    <w:p w:rsidR="000E42E9" w:rsidRDefault="000E42E9" w:rsidP="00E52A21">
      <w:pPr>
        <w:tabs>
          <w:tab w:val="left" w:pos="3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Плановые мероприятия по защите населения Савинского сельского поселения от чрезвычайных ситуаций будут осуществляться по следующим основным направлениям:</w:t>
      </w:r>
    </w:p>
    <w:p w:rsidR="000E42E9" w:rsidRDefault="000E42E9" w:rsidP="00E52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учебно-материальной и учебно-методической базы для ознакомления населения со способами защиты и действиями в чрезвычайных ситуациях и при пожарах;</w:t>
      </w:r>
    </w:p>
    <w:p w:rsidR="000E42E9" w:rsidRDefault="000E42E9" w:rsidP="00E52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в границах населенных пунктов Савинского сельского поселения;</w:t>
      </w:r>
    </w:p>
    <w:p w:rsidR="000E42E9" w:rsidRDefault="000E42E9" w:rsidP="00E52A2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создание внештатных аварийно-спасательных служб и (или) аварийно-спасательных формирований в Савинском сельском поселении;</w:t>
      </w:r>
    </w:p>
    <w:p w:rsidR="000E42E9" w:rsidRDefault="000E42E9" w:rsidP="00E52A2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ресурсов, предназначенных для ликвидации чрезвычайных ситуаций местного уровня;</w:t>
      </w:r>
    </w:p>
    <w:p w:rsidR="000E42E9" w:rsidRDefault="000E42E9" w:rsidP="00E52A2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в границах Савинского сельского поселения;</w:t>
      </w:r>
    </w:p>
    <w:p w:rsidR="000E42E9" w:rsidRDefault="000E42E9" w:rsidP="00E52A2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обеспечению безопасности людей на водных объектах, охране их жизни и здоровья.  </w:t>
      </w:r>
    </w:p>
    <w:p w:rsidR="000E42E9" w:rsidRDefault="000E42E9" w:rsidP="00E52A2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первичных мер пожарной безопасности из бюджета Савинского сельского поселения предусмотрено </w:t>
      </w:r>
      <w:r w:rsidRPr="007E08CA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E08C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49000</w:t>
      </w:r>
      <w:r w:rsidRPr="007E08CA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4</w:t>
      </w:r>
      <w:r w:rsidRPr="007E08CA">
        <w:rPr>
          <w:sz w:val="28"/>
          <w:szCs w:val="28"/>
        </w:rPr>
        <w:t xml:space="preserve"> – </w:t>
      </w:r>
      <w:r>
        <w:rPr>
          <w:sz w:val="28"/>
          <w:szCs w:val="28"/>
        </w:rPr>
        <w:t>49000</w:t>
      </w:r>
      <w:r w:rsidRPr="007E08CA">
        <w:rPr>
          <w:sz w:val="28"/>
          <w:szCs w:val="28"/>
        </w:rPr>
        <w:t xml:space="preserve"> рублей, 201</w:t>
      </w:r>
      <w:r>
        <w:rPr>
          <w:sz w:val="28"/>
          <w:szCs w:val="28"/>
        </w:rPr>
        <w:t>5</w:t>
      </w:r>
      <w:r w:rsidRPr="007E08CA">
        <w:rPr>
          <w:sz w:val="28"/>
          <w:szCs w:val="28"/>
        </w:rPr>
        <w:t xml:space="preserve"> – по </w:t>
      </w:r>
      <w:r>
        <w:rPr>
          <w:sz w:val="28"/>
          <w:szCs w:val="28"/>
        </w:rPr>
        <w:t>49000</w:t>
      </w:r>
      <w:r w:rsidRPr="007E08C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0E42E9" w:rsidRDefault="000E42E9" w:rsidP="00DA3593"/>
    <w:p w:rsidR="000E42E9" w:rsidRPr="00972B15" w:rsidRDefault="000E42E9" w:rsidP="00972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МЕСТНОЕ САМОУПРАВЛЕНИЕ</w:t>
      </w:r>
    </w:p>
    <w:p w:rsidR="000E42E9" w:rsidRPr="00972B15" w:rsidRDefault="000E42E9" w:rsidP="00972B15">
      <w:pPr>
        <w:ind w:firstLine="708"/>
        <w:rPr>
          <w:sz w:val="28"/>
          <w:szCs w:val="28"/>
        </w:rPr>
      </w:pPr>
      <w:r w:rsidRPr="00972B15">
        <w:rPr>
          <w:sz w:val="28"/>
          <w:szCs w:val="28"/>
        </w:rPr>
        <w:t>Для повышения эффективности муниципального управления по обеспечению потребностей населения   планируется:</w:t>
      </w:r>
    </w:p>
    <w:p w:rsidR="000E42E9" w:rsidRPr="00972B15" w:rsidRDefault="000E42E9" w:rsidP="00972B15">
      <w:pPr>
        <w:ind w:firstLine="708"/>
        <w:rPr>
          <w:sz w:val="28"/>
          <w:szCs w:val="28"/>
        </w:rPr>
      </w:pPr>
      <w:r w:rsidRPr="00972B15">
        <w:rPr>
          <w:sz w:val="28"/>
          <w:szCs w:val="28"/>
        </w:rPr>
        <w:t>повышение качества и доступности муниципальных услуг;</w:t>
      </w:r>
    </w:p>
    <w:p w:rsidR="000E42E9" w:rsidRPr="00972B15" w:rsidRDefault="000E42E9" w:rsidP="00972B15">
      <w:pPr>
        <w:ind w:firstLine="708"/>
        <w:rPr>
          <w:sz w:val="28"/>
          <w:szCs w:val="28"/>
        </w:rPr>
      </w:pPr>
      <w:r w:rsidRPr="00972B15">
        <w:rPr>
          <w:sz w:val="28"/>
          <w:szCs w:val="28"/>
        </w:rPr>
        <w:t>повышение эффективности взаимодействия с населением;</w:t>
      </w:r>
    </w:p>
    <w:p w:rsidR="000E42E9" w:rsidRPr="00972B15" w:rsidRDefault="000E42E9" w:rsidP="00972B15">
      <w:pPr>
        <w:ind w:firstLine="708"/>
        <w:rPr>
          <w:sz w:val="28"/>
          <w:szCs w:val="28"/>
        </w:rPr>
      </w:pPr>
      <w:r w:rsidRPr="00972B15">
        <w:rPr>
          <w:sz w:val="28"/>
          <w:szCs w:val="28"/>
        </w:rPr>
        <w:t>проведение активной работы с комитетами района;</w:t>
      </w:r>
    </w:p>
    <w:p w:rsidR="000E42E9" w:rsidRPr="00972B15" w:rsidRDefault="000E42E9" w:rsidP="00972B15">
      <w:pPr>
        <w:ind w:firstLine="708"/>
        <w:rPr>
          <w:sz w:val="28"/>
          <w:szCs w:val="28"/>
        </w:rPr>
      </w:pPr>
      <w:r w:rsidRPr="00972B15">
        <w:rPr>
          <w:sz w:val="28"/>
          <w:szCs w:val="28"/>
        </w:rPr>
        <w:t>активизация информационно</w:t>
      </w:r>
      <w:r>
        <w:rPr>
          <w:sz w:val="28"/>
          <w:szCs w:val="28"/>
        </w:rPr>
        <w:t xml:space="preserve"> </w:t>
      </w:r>
      <w:r w:rsidRPr="00972B15">
        <w:rPr>
          <w:sz w:val="28"/>
          <w:szCs w:val="28"/>
        </w:rPr>
        <w:t>- разъяснительной работы с населением;</w:t>
      </w:r>
    </w:p>
    <w:p w:rsidR="000E42E9" w:rsidRPr="00972B15" w:rsidRDefault="000E42E9" w:rsidP="00972B15">
      <w:pPr>
        <w:ind w:firstLine="708"/>
        <w:rPr>
          <w:sz w:val="28"/>
          <w:szCs w:val="28"/>
        </w:rPr>
      </w:pPr>
      <w:r w:rsidRPr="00972B15">
        <w:rPr>
          <w:sz w:val="28"/>
          <w:szCs w:val="28"/>
        </w:rPr>
        <w:t>профессиональная переподготовка муниципальны</w:t>
      </w:r>
      <w:r>
        <w:rPr>
          <w:sz w:val="28"/>
          <w:szCs w:val="28"/>
        </w:rPr>
        <w:t>х</w:t>
      </w:r>
      <w:r w:rsidRPr="00972B15">
        <w:rPr>
          <w:sz w:val="28"/>
          <w:szCs w:val="28"/>
        </w:rPr>
        <w:t xml:space="preserve"> служащих;</w:t>
      </w:r>
    </w:p>
    <w:p w:rsidR="000E42E9" w:rsidRPr="00972B15" w:rsidRDefault="000E42E9" w:rsidP="00972B15">
      <w:pPr>
        <w:ind w:firstLine="708"/>
        <w:rPr>
          <w:sz w:val="28"/>
          <w:szCs w:val="28"/>
        </w:rPr>
      </w:pPr>
      <w:r w:rsidRPr="00972B15">
        <w:rPr>
          <w:sz w:val="28"/>
          <w:szCs w:val="28"/>
        </w:rPr>
        <w:t>координирование работы общественных комиссий при Администрации поселения</w:t>
      </w:r>
      <w:r>
        <w:rPr>
          <w:sz w:val="28"/>
          <w:szCs w:val="28"/>
        </w:rPr>
        <w:t>;</w:t>
      </w:r>
    </w:p>
    <w:p w:rsidR="000E42E9" w:rsidRPr="00972B15" w:rsidRDefault="000E42E9" w:rsidP="00972B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972B15">
        <w:rPr>
          <w:sz w:val="28"/>
          <w:szCs w:val="28"/>
        </w:rPr>
        <w:t>егулярн</w:t>
      </w:r>
      <w:r>
        <w:rPr>
          <w:sz w:val="28"/>
          <w:szCs w:val="28"/>
        </w:rPr>
        <w:t>ые</w:t>
      </w:r>
      <w:r w:rsidRPr="00972B1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972B15">
        <w:rPr>
          <w:sz w:val="28"/>
          <w:szCs w:val="28"/>
        </w:rPr>
        <w:t xml:space="preserve"> совещаний с руководителями муниципальных образований</w:t>
      </w:r>
      <w:r>
        <w:rPr>
          <w:sz w:val="28"/>
          <w:szCs w:val="28"/>
        </w:rPr>
        <w:t>.</w:t>
      </w:r>
    </w:p>
    <w:p w:rsidR="000E42E9" w:rsidRPr="00972B15" w:rsidRDefault="000E42E9" w:rsidP="00972B15">
      <w:pPr>
        <w:ind w:firstLine="708"/>
        <w:rPr>
          <w:sz w:val="28"/>
          <w:szCs w:val="28"/>
        </w:rPr>
      </w:pPr>
      <w:r w:rsidRPr="00972B15">
        <w:rPr>
          <w:sz w:val="28"/>
          <w:szCs w:val="28"/>
        </w:rPr>
        <w:t>Для обеспечения информационности населения о деятельности органов местного самоуправления поселения предполагается способствовать созданию эффективной системы гласности и соблюдения гарантий доступа граждан к информационным ресурсам, предусмотренным законодательством Российской Федерации.</w:t>
      </w:r>
    </w:p>
    <w:sectPr w:rsidR="000E42E9" w:rsidRPr="00972B15" w:rsidSect="009A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320"/>
    <w:multiLevelType w:val="hybridMultilevel"/>
    <w:tmpl w:val="D6A05890"/>
    <w:lvl w:ilvl="0" w:tplc="715E99A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42FA5"/>
    <w:multiLevelType w:val="hybridMultilevel"/>
    <w:tmpl w:val="4CBA1464"/>
    <w:lvl w:ilvl="0" w:tplc="BD54AECC">
      <w:start w:val="1"/>
      <w:numFmt w:val="decimal"/>
      <w:lvlText w:val="%1."/>
      <w:lvlJc w:val="left"/>
      <w:pPr>
        <w:ind w:left="11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  <w:rPr>
        <w:rFonts w:cs="Times New Roman"/>
      </w:rPr>
    </w:lvl>
  </w:abstractNum>
  <w:abstractNum w:abstractNumId="2">
    <w:nsid w:val="367262A3"/>
    <w:multiLevelType w:val="hybridMultilevel"/>
    <w:tmpl w:val="D1B6B052"/>
    <w:lvl w:ilvl="0" w:tplc="EE34FEFC">
      <w:start w:val="1"/>
      <w:numFmt w:val="decimal"/>
      <w:lvlText w:val="%1."/>
      <w:lvlJc w:val="left"/>
      <w:pPr>
        <w:ind w:left="11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  <w:rPr>
        <w:rFonts w:cs="Times New Roman"/>
      </w:rPr>
    </w:lvl>
  </w:abstractNum>
  <w:abstractNum w:abstractNumId="3">
    <w:nsid w:val="3C205514"/>
    <w:multiLevelType w:val="hybridMultilevel"/>
    <w:tmpl w:val="0004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FB302E"/>
    <w:multiLevelType w:val="hybridMultilevel"/>
    <w:tmpl w:val="CD2A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CE353E"/>
    <w:multiLevelType w:val="hybridMultilevel"/>
    <w:tmpl w:val="0004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compat/>
  <w:rsids>
    <w:rsidRoot w:val="00E863FD"/>
    <w:rsid w:val="00007922"/>
    <w:rsid w:val="00010990"/>
    <w:rsid w:val="00035365"/>
    <w:rsid w:val="00037A1C"/>
    <w:rsid w:val="000608CF"/>
    <w:rsid w:val="000616D9"/>
    <w:rsid w:val="000643E5"/>
    <w:rsid w:val="00070543"/>
    <w:rsid w:val="00075084"/>
    <w:rsid w:val="000836B1"/>
    <w:rsid w:val="000960EC"/>
    <w:rsid w:val="000B4F0C"/>
    <w:rsid w:val="000D6531"/>
    <w:rsid w:val="000D7AA4"/>
    <w:rsid w:val="000E00AE"/>
    <w:rsid w:val="000E42E9"/>
    <w:rsid w:val="000E77ED"/>
    <w:rsid w:val="000F27AC"/>
    <w:rsid w:val="000F35AD"/>
    <w:rsid w:val="001046E5"/>
    <w:rsid w:val="0010492E"/>
    <w:rsid w:val="00114B49"/>
    <w:rsid w:val="00116110"/>
    <w:rsid w:val="00130FA5"/>
    <w:rsid w:val="00135B96"/>
    <w:rsid w:val="00164A93"/>
    <w:rsid w:val="00170E8E"/>
    <w:rsid w:val="00183757"/>
    <w:rsid w:val="001848D2"/>
    <w:rsid w:val="001A1355"/>
    <w:rsid w:val="001A649C"/>
    <w:rsid w:val="001B496A"/>
    <w:rsid w:val="001B4C10"/>
    <w:rsid w:val="001B70ED"/>
    <w:rsid w:val="001F0DF9"/>
    <w:rsid w:val="00200BC2"/>
    <w:rsid w:val="00201FF4"/>
    <w:rsid w:val="00204011"/>
    <w:rsid w:val="002063E8"/>
    <w:rsid w:val="00225526"/>
    <w:rsid w:val="00273526"/>
    <w:rsid w:val="002774B0"/>
    <w:rsid w:val="00277B48"/>
    <w:rsid w:val="0028379E"/>
    <w:rsid w:val="00290D64"/>
    <w:rsid w:val="002E18FF"/>
    <w:rsid w:val="0030770B"/>
    <w:rsid w:val="00317358"/>
    <w:rsid w:val="0032214C"/>
    <w:rsid w:val="003335DC"/>
    <w:rsid w:val="00336588"/>
    <w:rsid w:val="00345C15"/>
    <w:rsid w:val="00352A37"/>
    <w:rsid w:val="00353F27"/>
    <w:rsid w:val="00355B57"/>
    <w:rsid w:val="00356A5F"/>
    <w:rsid w:val="00366403"/>
    <w:rsid w:val="00372113"/>
    <w:rsid w:val="00372886"/>
    <w:rsid w:val="00375FE0"/>
    <w:rsid w:val="003807EE"/>
    <w:rsid w:val="003A3CF2"/>
    <w:rsid w:val="003B6830"/>
    <w:rsid w:val="003C4156"/>
    <w:rsid w:val="003D10EC"/>
    <w:rsid w:val="003D7F4D"/>
    <w:rsid w:val="003E09BD"/>
    <w:rsid w:val="003F0F89"/>
    <w:rsid w:val="003F18DF"/>
    <w:rsid w:val="003F4563"/>
    <w:rsid w:val="0041203D"/>
    <w:rsid w:val="0041384D"/>
    <w:rsid w:val="004271CD"/>
    <w:rsid w:val="004332BE"/>
    <w:rsid w:val="0044012D"/>
    <w:rsid w:val="00442C02"/>
    <w:rsid w:val="00460EB6"/>
    <w:rsid w:val="004715CE"/>
    <w:rsid w:val="004731CF"/>
    <w:rsid w:val="004A0573"/>
    <w:rsid w:val="004B447F"/>
    <w:rsid w:val="004C2B2B"/>
    <w:rsid w:val="004D45D2"/>
    <w:rsid w:val="004D63DA"/>
    <w:rsid w:val="004E27CD"/>
    <w:rsid w:val="005046C7"/>
    <w:rsid w:val="00520330"/>
    <w:rsid w:val="0052585F"/>
    <w:rsid w:val="005453E5"/>
    <w:rsid w:val="00546049"/>
    <w:rsid w:val="0056752F"/>
    <w:rsid w:val="00571977"/>
    <w:rsid w:val="00582FEB"/>
    <w:rsid w:val="005865A8"/>
    <w:rsid w:val="005B33FD"/>
    <w:rsid w:val="005B7C0A"/>
    <w:rsid w:val="005C57E4"/>
    <w:rsid w:val="005D7ECC"/>
    <w:rsid w:val="005F5C03"/>
    <w:rsid w:val="00611159"/>
    <w:rsid w:val="00613EF9"/>
    <w:rsid w:val="0062283A"/>
    <w:rsid w:val="006273B5"/>
    <w:rsid w:val="00631AEA"/>
    <w:rsid w:val="00641102"/>
    <w:rsid w:val="006660C3"/>
    <w:rsid w:val="00672539"/>
    <w:rsid w:val="00672959"/>
    <w:rsid w:val="0067654A"/>
    <w:rsid w:val="0068279C"/>
    <w:rsid w:val="00692B4C"/>
    <w:rsid w:val="00692D31"/>
    <w:rsid w:val="006945E8"/>
    <w:rsid w:val="006A022F"/>
    <w:rsid w:val="006B612B"/>
    <w:rsid w:val="006C41AC"/>
    <w:rsid w:val="00716C7F"/>
    <w:rsid w:val="00724A0F"/>
    <w:rsid w:val="0073030A"/>
    <w:rsid w:val="007343BE"/>
    <w:rsid w:val="0075080E"/>
    <w:rsid w:val="00772AA2"/>
    <w:rsid w:val="00773BCD"/>
    <w:rsid w:val="00776510"/>
    <w:rsid w:val="00787A96"/>
    <w:rsid w:val="00793C26"/>
    <w:rsid w:val="007A2FE4"/>
    <w:rsid w:val="007D4D81"/>
    <w:rsid w:val="007D4F1A"/>
    <w:rsid w:val="007D74CD"/>
    <w:rsid w:val="007E08CA"/>
    <w:rsid w:val="007E5C95"/>
    <w:rsid w:val="00804908"/>
    <w:rsid w:val="00806940"/>
    <w:rsid w:val="008160CD"/>
    <w:rsid w:val="00820BA6"/>
    <w:rsid w:val="00822412"/>
    <w:rsid w:val="00822925"/>
    <w:rsid w:val="00826D03"/>
    <w:rsid w:val="0083459F"/>
    <w:rsid w:val="0084239D"/>
    <w:rsid w:val="008507E6"/>
    <w:rsid w:val="00876668"/>
    <w:rsid w:val="008775BD"/>
    <w:rsid w:val="00887F83"/>
    <w:rsid w:val="008A0857"/>
    <w:rsid w:val="008C58CE"/>
    <w:rsid w:val="008F3097"/>
    <w:rsid w:val="0091275E"/>
    <w:rsid w:val="00917CB9"/>
    <w:rsid w:val="00931493"/>
    <w:rsid w:val="00931BE4"/>
    <w:rsid w:val="009440A1"/>
    <w:rsid w:val="009448E8"/>
    <w:rsid w:val="00972B15"/>
    <w:rsid w:val="00980D9E"/>
    <w:rsid w:val="009812CA"/>
    <w:rsid w:val="00997804"/>
    <w:rsid w:val="009A77C2"/>
    <w:rsid w:val="009C0ACD"/>
    <w:rsid w:val="009D5B5F"/>
    <w:rsid w:val="009E311F"/>
    <w:rsid w:val="00A01DF4"/>
    <w:rsid w:val="00A0444F"/>
    <w:rsid w:val="00A074A6"/>
    <w:rsid w:val="00A17E8F"/>
    <w:rsid w:val="00A25BC6"/>
    <w:rsid w:val="00A30817"/>
    <w:rsid w:val="00A31E05"/>
    <w:rsid w:val="00A41F92"/>
    <w:rsid w:val="00A4786E"/>
    <w:rsid w:val="00A56DE5"/>
    <w:rsid w:val="00A6360D"/>
    <w:rsid w:val="00A66C80"/>
    <w:rsid w:val="00A702C6"/>
    <w:rsid w:val="00A758B3"/>
    <w:rsid w:val="00A76F19"/>
    <w:rsid w:val="00A970E4"/>
    <w:rsid w:val="00AB1177"/>
    <w:rsid w:val="00AB23AE"/>
    <w:rsid w:val="00AD025A"/>
    <w:rsid w:val="00AF7504"/>
    <w:rsid w:val="00B013C7"/>
    <w:rsid w:val="00B15776"/>
    <w:rsid w:val="00B24D30"/>
    <w:rsid w:val="00B30CFF"/>
    <w:rsid w:val="00B31F27"/>
    <w:rsid w:val="00B65D13"/>
    <w:rsid w:val="00B8035F"/>
    <w:rsid w:val="00BB06A2"/>
    <w:rsid w:val="00BC1D47"/>
    <w:rsid w:val="00BC4A86"/>
    <w:rsid w:val="00BC6753"/>
    <w:rsid w:val="00BD2562"/>
    <w:rsid w:val="00BE08C6"/>
    <w:rsid w:val="00BF15FB"/>
    <w:rsid w:val="00C052C1"/>
    <w:rsid w:val="00C2060B"/>
    <w:rsid w:val="00C350BD"/>
    <w:rsid w:val="00C56D33"/>
    <w:rsid w:val="00C80E6E"/>
    <w:rsid w:val="00C96994"/>
    <w:rsid w:val="00C97BCE"/>
    <w:rsid w:val="00CA1BA3"/>
    <w:rsid w:val="00CA4FB5"/>
    <w:rsid w:val="00CC020D"/>
    <w:rsid w:val="00CE4535"/>
    <w:rsid w:val="00D216A2"/>
    <w:rsid w:val="00D239CE"/>
    <w:rsid w:val="00D365A4"/>
    <w:rsid w:val="00D42079"/>
    <w:rsid w:val="00D42762"/>
    <w:rsid w:val="00D4316F"/>
    <w:rsid w:val="00D53BAB"/>
    <w:rsid w:val="00D5502E"/>
    <w:rsid w:val="00D57FC6"/>
    <w:rsid w:val="00D6543C"/>
    <w:rsid w:val="00D7083C"/>
    <w:rsid w:val="00D86333"/>
    <w:rsid w:val="00D86785"/>
    <w:rsid w:val="00DA3593"/>
    <w:rsid w:val="00DD61C1"/>
    <w:rsid w:val="00DE4CDB"/>
    <w:rsid w:val="00E24247"/>
    <w:rsid w:val="00E26552"/>
    <w:rsid w:val="00E41399"/>
    <w:rsid w:val="00E45E34"/>
    <w:rsid w:val="00E52A21"/>
    <w:rsid w:val="00E66C42"/>
    <w:rsid w:val="00E747B1"/>
    <w:rsid w:val="00E77905"/>
    <w:rsid w:val="00E80702"/>
    <w:rsid w:val="00E863D9"/>
    <w:rsid w:val="00E863FD"/>
    <w:rsid w:val="00EB27C3"/>
    <w:rsid w:val="00EB4EE2"/>
    <w:rsid w:val="00EC3CE0"/>
    <w:rsid w:val="00EE2E3D"/>
    <w:rsid w:val="00F10997"/>
    <w:rsid w:val="00F200E7"/>
    <w:rsid w:val="00F24463"/>
    <w:rsid w:val="00F34092"/>
    <w:rsid w:val="00F478B3"/>
    <w:rsid w:val="00F56A43"/>
    <w:rsid w:val="00F67CDB"/>
    <w:rsid w:val="00F90DB2"/>
    <w:rsid w:val="00F9223A"/>
    <w:rsid w:val="00F9670A"/>
    <w:rsid w:val="00FA667D"/>
    <w:rsid w:val="00FC2746"/>
    <w:rsid w:val="00FC6076"/>
    <w:rsid w:val="00FE4DE4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9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48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8E8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DA3593"/>
    <w:pPr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uiPriority w:val="10"/>
    <w:locked/>
    <w:rsid w:val="00DA3593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iPriority w:val="99"/>
    <w:rsid w:val="00DA3593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DA359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11"/>
    <w:qFormat/>
    <w:rsid w:val="00DA3593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sid w:val="00DA3593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A35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3593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A35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9448E8"/>
    <w:rPr>
      <w:rFonts w:cs="Times New Roman"/>
      <w:color w:val="008000"/>
    </w:rPr>
  </w:style>
  <w:style w:type="paragraph" w:customStyle="1" w:styleId="11">
    <w:name w:val="Знак1"/>
    <w:basedOn w:val="a"/>
    <w:rsid w:val="006660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86;&#1090;%2015.11.2012%20&#8470;%201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15.11.2012 № 115</Template>
  <TotalTime>11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2013-01-09T12:20:00Z</cp:lastPrinted>
  <dcterms:created xsi:type="dcterms:W3CDTF">2013-01-09T12:11:00Z</dcterms:created>
  <dcterms:modified xsi:type="dcterms:W3CDTF">2013-01-09T13:15:00Z</dcterms:modified>
</cp:coreProperties>
</file>