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12" w:rsidRPr="00CA7CAF" w:rsidRDefault="00695812" w:rsidP="0069581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58165" cy="66167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5812" w:rsidRPr="00CA7CAF" w:rsidRDefault="00695812" w:rsidP="00695812">
      <w:pPr>
        <w:rPr>
          <w:sz w:val="28"/>
          <w:szCs w:val="28"/>
        </w:rPr>
      </w:pPr>
    </w:p>
    <w:p w:rsidR="00695812" w:rsidRPr="00CE5D2C" w:rsidRDefault="00695812" w:rsidP="00695812">
      <w:pPr>
        <w:jc w:val="center"/>
        <w:rPr>
          <w:sz w:val="28"/>
          <w:szCs w:val="28"/>
        </w:rPr>
      </w:pPr>
      <w:r w:rsidRPr="00CE5D2C">
        <w:rPr>
          <w:sz w:val="28"/>
          <w:szCs w:val="28"/>
        </w:rPr>
        <w:t>Российская Федерация</w:t>
      </w:r>
    </w:p>
    <w:p w:rsidR="00695812" w:rsidRPr="00CE5D2C" w:rsidRDefault="00695812" w:rsidP="00695812">
      <w:pPr>
        <w:jc w:val="center"/>
        <w:rPr>
          <w:sz w:val="28"/>
          <w:szCs w:val="28"/>
        </w:rPr>
      </w:pPr>
      <w:r w:rsidRPr="00CE5D2C">
        <w:rPr>
          <w:sz w:val="28"/>
          <w:szCs w:val="28"/>
        </w:rPr>
        <w:t>Новгородская область Новгородский  район</w:t>
      </w:r>
    </w:p>
    <w:p w:rsidR="00695812" w:rsidRPr="00CE5D2C" w:rsidRDefault="00695812" w:rsidP="00695812">
      <w:pPr>
        <w:jc w:val="center"/>
        <w:rPr>
          <w:sz w:val="28"/>
          <w:szCs w:val="28"/>
        </w:rPr>
      </w:pPr>
      <w:r w:rsidRPr="00CE5D2C">
        <w:rPr>
          <w:sz w:val="28"/>
          <w:szCs w:val="28"/>
        </w:rPr>
        <w:t>Администрация Савинского сельского поселения</w:t>
      </w:r>
    </w:p>
    <w:p w:rsidR="00695812" w:rsidRPr="00CE5D2C" w:rsidRDefault="00695812" w:rsidP="00695812">
      <w:pPr>
        <w:rPr>
          <w:sz w:val="28"/>
          <w:szCs w:val="28"/>
        </w:rPr>
      </w:pPr>
    </w:p>
    <w:p w:rsidR="00695812" w:rsidRPr="00CE5D2C" w:rsidRDefault="00695812" w:rsidP="00695812">
      <w:pPr>
        <w:rPr>
          <w:sz w:val="28"/>
          <w:szCs w:val="28"/>
        </w:rPr>
      </w:pPr>
    </w:p>
    <w:p w:rsidR="00695812" w:rsidRPr="00CE5D2C" w:rsidRDefault="00695812" w:rsidP="00695812">
      <w:pPr>
        <w:jc w:val="center"/>
        <w:rPr>
          <w:sz w:val="28"/>
          <w:szCs w:val="28"/>
        </w:rPr>
      </w:pPr>
      <w:proofErr w:type="gramStart"/>
      <w:r w:rsidRPr="00CE5D2C">
        <w:rPr>
          <w:sz w:val="28"/>
          <w:szCs w:val="28"/>
        </w:rPr>
        <w:t>П</w:t>
      </w:r>
      <w:proofErr w:type="gramEnd"/>
      <w:r w:rsidRPr="00CE5D2C">
        <w:rPr>
          <w:sz w:val="28"/>
          <w:szCs w:val="28"/>
        </w:rPr>
        <w:t xml:space="preserve"> О С Т А Н О В Л Е Н И Е</w:t>
      </w:r>
      <w:r>
        <w:rPr>
          <w:sz w:val="28"/>
          <w:szCs w:val="28"/>
        </w:rPr>
        <w:t xml:space="preserve"> </w:t>
      </w:r>
    </w:p>
    <w:p w:rsidR="00695812" w:rsidRPr="00CE5D2C" w:rsidRDefault="00695812" w:rsidP="00695812">
      <w:pPr>
        <w:rPr>
          <w:sz w:val="28"/>
          <w:szCs w:val="28"/>
        </w:rPr>
      </w:pPr>
    </w:p>
    <w:p w:rsidR="00695812" w:rsidRPr="00CE5D2C" w:rsidRDefault="00695812" w:rsidP="00695812">
      <w:pPr>
        <w:rPr>
          <w:sz w:val="28"/>
          <w:szCs w:val="28"/>
        </w:rPr>
      </w:pPr>
    </w:p>
    <w:p w:rsidR="00695812" w:rsidRDefault="00695812" w:rsidP="00695812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249A1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8249A1">
        <w:rPr>
          <w:sz w:val="28"/>
          <w:szCs w:val="28"/>
        </w:rPr>
        <w:t>7</w:t>
      </w:r>
      <w:r>
        <w:rPr>
          <w:sz w:val="28"/>
          <w:szCs w:val="28"/>
        </w:rPr>
        <w:t xml:space="preserve">.2014г. </w:t>
      </w:r>
      <w:r w:rsidRPr="00B45460">
        <w:rPr>
          <w:sz w:val="28"/>
          <w:szCs w:val="28"/>
        </w:rPr>
        <w:t xml:space="preserve">№ </w:t>
      </w:r>
      <w:r w:rsidR="008249A1">
        <w:rPr>
          <w:sz w:val="28"/>
          <w:szCs w:val="28"/>
        </w:rPr>
        <w:t>61</w:t>
      </w:r>
    </w:p>
    <w:p w:rsidR="00695812" w:rsidRPr="00CE5D2C" w:rsidRDefault="00695812" w:rsidP="00695812">
      <w:pPr>
        <w:rPr>
          <w:sz w:val="28"/>
          <w:szCs w:val="28"/>
        </w:rPr>
      </w:pPr>
      <w:r w:rsidRPr="00CE5D2C">
        <w:rPr>
          <w:sz w:val="28"/>
          <w:szCs w:val="28"/>
        </w:rPr>
        <w:t>д. Савино</w:t>
      </w:r>
    </w:p>
    <w:p w:rsidR="00695812" w:rsidRPr="00CE5D2C" w:rsidRDefault="00695812" w:rsidP="00695812">
      <w:pPr>
        <w:rPr>
          <w:sz w:val="28"/>
          <w:szCs w:val="28"/>
        </w:rPr>
      </w:pPr>
    </w:p>
    <w:p w:rsidR="00E7763B" w:rsidRPr="00110618" w:rsidRDefault="00E7763B" w:rsidP="00E7763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10618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</w:t>
      </w:r>
      <w:r w:rsidRPr="00110618">
        <w:rPr>
          <w:rFonts w:ascii="Times New Roman" w:hAnsi="Times New Roman" w:cs="Times New Roman"/>
          <w:b/>
          <w:sz w:val="28"/>
          <w:szCs w:val="28"/>
        </w:rPr>
        <w:br/>
        <w:t xml:space="preserve">программы «Повышение эффективности </w:t>
      </w:r>
      <w:r w:rsidRPr="00110618">
        <w:rPr>
          <w:rFonts w:ascii="Times New Roman" w:hAnsi="Times New Roman" w:cs="Times New Roman"/>
          <w:b/>
          <w:sz w:val="28"/>
          <w:szCs w:val="28"/>
        </w:rPr>
        <w:br/>
        <w:t xml:space="preserve">бюджетных расходов Савинского  </w:t>
      </w:r>
      <w:r w:rsidRPr="00110618">
        <w:rPr>
          <w:rFonts w:ascii="Times New Roman" w:hAnsi="Times New Roman" w:cs="Times New Roman"/>
          <w:b/>
          <w:sz w:val="28"/>
          <w:szCs w:val="28"/>
        </w:rPr>
        <w:br/>
        <w:t>сельского поселения на 2014 –2016 годы»</w:t>
      </w:r>
    </w:p>
    <w:p w:rsidR="00695812" w:rsidRPr="00CE5D2C" w:rsidRDefault="00695812" w:rsidP="00695812">
      <w:pPr>
        <w:rPr>
          <w:color w:val="333333"/>
          <w:sz w:val="28"/>
          <w:szCs w:val="28"/>
        </w:rPr>
      </w:pPr>
    </w:p>
    <w:p w:rsidR="00386750" w:rsidRPr="002004A0" w:rsidRDefault="00386750" w:rsidP="002F2496">
      <w:pPr>
        <w:rPr>
          <w:sz w:val="28"/>
          <w:szCs w:val="28"/>
        </w:rPr>
      </w:pPr>
      <w:r w:rsidRPr="002004A0">
        <w:rPr>
          <w:sz w:val="28"/>
          <w:szCs w:val="28"/>
        </w:rPr>
        <w:t xml:space="preserve">В соответствии </w:t>
      </w:r>
      <w:r w:rsidRPr="002004A0">
        <w:rPr>
          <w:color w:val="000000"/>
          <w:sz w:val="28"/>
          <w:szCs w:val="28"/>
        </w:rPr>
        <w:t>со статьей 179 Бюджетного кодекса Российской Федерации,</w:t>
      </w:r>
      <w:r w:rsidR="002F2496" w:rsidRPr="002004A0">
        <w:rPr>
          <w:color w:val="000000"/>
          <w:sz w:val="28"/>
          <w:szCs w:val="28"/>
        </w:rPr>
        <w:t xml:space="preserve"> </w:t>
      </w:r>
      <w:r w:rsidR="005E5065" w:rsidRPr="002004A0">
        <w:rPr>
          <w:sz w:val="28"/>
          <w:szCs w:val="28"/>
        </w:rPr>
        <w:t>Постановлением Администрации Савинского сельского поселения от 16.09.2013г. № 70 «Об утверждении Положения о муниципальных программах Савинского сельского поселения»</w:t>
      </w:r>
      <w:r w:rsidR="002F2496" w:rsidRPr="002004A0">
        <w:rPr>
          <w:sz w:val="28"/>
          <w:szCs w:val="28"/>
        </w:rPr>
        <w:t>,</w:t>
      </w:r>
      <w:r w:rsidR="00E87DAF">
        <w:rPr>
          <w:sz w:val="28"/>
          <w:szCs w:val="28"/>
        </w:rPr>
        <w:t xml:space="preserve"> </w:t>
      </w:r>
      <w:r w:rsidR="002F2496" w:rsidRPr="002004A0">
        <w:rPr>
          <w:sz w:val="28"/>
          <w:szCs w:val="28"/>
        </w:rPr>
        <w:t xml:space="preserve">в целях  повышения эффективности в сфере управления финансами, обеспечения долгосрочной сбалансированности  и  устойчивости бюджета сельского поселения  </w:t>
      </w:r>
    </w:p>
    <w:p w:rsidR="00695812" w:rsidRPr="00F96569" w:rsidRDefault="00695812" w:rsidP="00695812">
      <w:pPr>
        <w:pStyle w:val="ConsPlusNormal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F96569">
        <w:rPr>
          <w:rFonts w:ascii="Times New Roman" w:hAnsi="Times New Roman" w:cs="Times New Roman"/>
          <w:color w:val="333333"/>
          <w:sz w:val="28"/>
          <w:szCs w:val="28"/>
        </w:rPr>
        <w:t>Постановляю:</w:t>
      </w:r>
    </w:p>
    <w:p w:rsidR="00695812" w:rsidRPr="00CF2883" w:rsidRDefault="00695812" w:rsidP="00CF2883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CF2883">
        <w:rPr>
          <w:rFonts w:ascii="Times New Roman" w:hAnsi="Times New Roman" w:cs="Times New Roman"/>
          <w:color w:val="333333"/>
          <w:sz w:val="28"/>
          <w:szCs w:val="28"/>
        </w:rPr>
        <w:t>Утвердить прилагаем</w:t>
      </w:r>
      <w:r w:rsidR="002004A0" w:rsidRPr="00CF2883">
        <w:rPr>
          <w:rFonts w:ascii="Times New Roman" w:hAnsi="Times New Roman" w:cs="Times New Roman"/>
          <w:color w:val="333333"/>
          <w:sz w:val="28"/>
          <w:szCs w:val="28"/>
        </w:rPr>
        <w:t>ую</w:t>
      </w:r>
      <w:r w:rsidR="002004A0" w:rsidRPr="00CF2883">
        <w:rPr>
          <w:rFonts w:ascii="Times New Roman" w:hAnsi="Times New Roman" w:cs="Times New Roman"/>
          <w:sz w:val="28"/>
          <w:szCs w:val="28"/>
        </w:rPr>
        <w:t xml:space="preserve"> муниципальную программу «Повышение эффективности бюджетных расходов Савинского сельского поселения на 2014 –2016 годы»</w:t>
      </w:r>
    </w:p>
    <w:p w:rsidR="00CF2883" w:rsidRPr="00CF2883" w:rsidRDefault="00CF2883" w:rsidP="00CF288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F2883">
        <w:rPr>
          <w:sz w:val="28"/>
          <w:szCs w:val="28"/>
        </w:rPr>
        <w:t>Установить, что в ходе реализации Муниципальной программы "Повышение эффективности бюджетных расходов Савинского сельского поселения  на 2014-2016 годы" ежегодной корректировке подлежат мероприятия и объемы их финансирования с учетом возможностей средств бюджета поселения.</w:t>
      </w:r>
    </w:p>
    <w:p w:rsidR="00CF2883" w:rsidRPr="0015127D" w:rsidRDefault="00CF2883" w:rsidP="00CF288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5127D">
        <w:rPr>
          <w:sz w:val="28"/>
          <w:szCs w:val="28"/>
        </w:rPr>
        <w:t xml:space="preserve">Внести изменения в постановление Администрации Савинского сельского поселения от </w:t>
      </w:r>
      <w:r w:rsidR="0015127D" w:rsidRPr="0015127D">
        <w:rPr>
          <w:sz w:val="28"/>
          <w:szCs w:val="28"/>
        </w:rPr>
        <w:t>12</w:t>
      </w:r>
      <w:r w:rsidRPr="0015127D">
        <w:rPr>
          <w:sz w:val="28"/>
          <w:szCs w:val="28"/>
        </w:rPr>
        <w:t>.1</w:t>
      </w:r>
      <w:r w:rsidR="0015127D" w:rsidRPr="0015127D">
        <w:rPr>
          <w:sz w:val="28"/>
          <w:szCs w:val="28"/>
        </w:rPr>
        <w:t>1</w:t>
      </w:r>
      <w:r w:rsidRPr="0015127D">
        <w:rPr>
          <w:sz w:val="28"/>
          <w:szCs w:val="28"/>
        </w:rPr>
        <w:t>.13 № 11</w:t>
      </w:r>
      <w:r w:rsidR="0015127D" w:rsidRPr="0015127D">
        <w:rPr>
          <w:sz w:val="28"/>
          <w:szCs w:val="28"/>
        </w:rPr>
        <w:t>1</w:t>
      </w:r>
      <w:r w:rsidRPr="0015127D">
        <w:rPr>
          <w:sz w:val="28"/>
          <w:szCs w:val="28"/>
        </w:rPr>
        <w:t xml:space="preserve"> «Об утверждении </w:t>
      </w:r>
      <w:r w:rsidR="0015127D" w:rsidRPr="0015127D">
        <w:rPr>
          <w:sz w:val="28"/>
          <w:szCs w:val="28"/>
        </w:rPr>
        <w:t xml:space="preserve">Порядка принятия решений о разработке муниципальных программ Савинского сельского поселения, их формирования и реализации и </w:t>
      </w:r>
      <w:r w:rsidRPr="0015127D">
        <w:rPr>
          <w:sz w:val="28"/>
          <w:szCs w:val="28"/>
        </w:rPr>
        <w:t>Перечня муниципальных программ».</w:t>
      </w:r>
    </w:p>
    <w:p w:rsidR="00CF2883" w:rsidRPr="00CF2883" w:rsidRDefault="00CF2883" w:rsidP="00CF2883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CF28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2883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</w:t>
      </w:r>
    </w:p>
    <w:p w:rsidR="00695812" w:rsidRPr="00CF2883" w:rsidRDefault="00695812" w:rsidP="00CF2883">
      <w:pPr>
        <w:pStyle w:val="a4"/>
        <w:numPr>
          <w:ilvl w:val="0"/>
          <w:numId w:val="1"/>
        </w:numPr>
        <w:spacing w:line="100" w:lineRule="atLeast"/>
        <w:jc w:val="both"/>
        <w:rPr>
          <w:bCs/>
          <w:sz w:val="28"/>
          <w:szCs w:val="28"/>
        </w:rPr>
      </w:pPr>
      <w:r w:rsidRPr="00CF2883">
        <w:rPr>
          <w:sz w:val="28"/>
          <w:szCs w:val="28"/>
        </w:rPr>
        <w:t xml:space="preserve">Опубликовать постановление в газете «Звезда» и разместить на официальном сайте Администрации Савинского сельского поселения в информационно-телекоммуникационной сети «Интернет» по адресу: </w:t>
      </w:r>
      <w:r w:rsidRPr="00CF2883">
        <w:rPr>
          <w:sz w:val="28"/>
          <w:szCs w:val="28"/>
          <w:lang w:val="en-US"/>
        </w:rPr>
        <w:t>http</w:t>
      </w:r>
      <w:r w:rsidRPr="00CF2883">
        <w:rPr>
          <w:sz w:val="28"/>
          <w:szCs w:val="28"/>
        </w:rPr>
        <w:t>://</w:t>
      </w:r>
      <w:proofErr w:type="spellStart"/>
      <w:r w:rsidRPr="00CF2883">
        <w:rPr>
          <w:sz w:val="28"/>
          <w:szCs w:val="28"/>
          <w:lang w:val="en-US"/>
        </w:rPr>
        <w:t>savinoadm</w:t>
      </w:r>
      <w:proofErr w:type="spellEnd"/>
      <w:r w:rsidRPr="00CF2883">
        <w:rPr>
          <w:sz w:val="28"/>
          <w:szCs w:val="28"/>
        </w:rPr>
        <w:t>.</w:t>
      </w:r>
      <w:proofErr w:type="spellStart"/>
      <w:r w:rsidRPr="00CF2883">
        <w:rPr>
          <w:sz w:val="28"/>
          <w:szCs w:val="28"/>
          <w:lang w:val="en-US"/>
        </w:rPr>
        <w:t>ru</w:t>
      </w:r>
      <w:proofErr w:type="spellEnd"/>
      <w:r w:rsidRPr="00CF2883">
        <w:rPr>
          <w:sz w:val="28"/>
          <w:szCs w:val="28"/>
        </w:rPr>
        <w:t xml:space="preserve">. </w:t>
      </w:r>
    </w:p>
    <w:p w:rsidR="00695812" w:rsidRPr="00CF2883" w:rsidRDefault="00695812" w:rsidP="00CF2883">
      <w:pPr>
        <w:ind w:left="720" w:hanging="360"/>
        <w:jc w:val="both"/>
        <w:rPr>
          <w:sz w:val="28"/>
          <w:szCs w:val="28"/>
        </w:rPr>
      </w:pPr>
    </w:p>
    <w:p w:rsidR="00695812" w:rsidRPr="00CE5D2C" w:rsidRDefault="00695812" w:rsidP="00695812">
      <w:pPr>
        <w:rPr>
          <w:sz w:val="28"/>
          <w:szCs w:val="28"/>
        </w:rPr>
      </w:pPr>
      <w:r w:rsidRPr="00CE5D2C">
        <w:rPr>
          <w:sz w:val="28"/>
          <w:szCs w:val="28"/>
        </w:rPr>
        <w:t xml:space="preserve">Глава </w:t>
      </w:r>
      <w:r w:rsidRPr="00CE5D2C">
        <w:rPr>
          <w:bCs/>
          <w:color w:val="333333"/>
          <w:sz w:val="28"/>
          <w:szCs w:val="28"/>
        </w:rPr>
        <w:t>Савинского сельского  поселения</w:t>
      </w:r>
      <w:r w:rsidRPr="00CE5D2C">
        <w:rPr>
          <w:rStyle w:val="apple-converted-space"/>
          <w:bCs/>
          <w:color w:val="333333"/>
          <w:sz w:val="28"/>
          <w:szCs w:val="28"/>
        </w:rPr>
        <w:t> </w:t>
      </w:r>
      <w:r w:rsidRPr="00CE5D2C">
        <w:rPr>
          <w:sz w:val="28"/>
          <w:szCs w:val="28"/>
        </w:rPr>
        <w:t xml:space="preserve">                                В.И.Бабич </w:t>
      </w:r>
    </w:p>
    <w:p w:rsidR="00695812" w:rsidRPr="00CE5D2C" w:rsidRDefault="00695812" w:rsidP="00695812">
      <w:pPr>
        <w:rPr>
          <w:sz w:val="28"/>
          <w:szCs w:val="28"/>
        </w:rPr>
      </w:pPr>
    </w:p>
    <w:p w:rsidR="00697D34" w:rsidRPr="00697D34" w:rsidRDefault="00697D34" w:rsidP="00697D34">
      <w:pPr>
        <w:jc w:val="right"/>
      </w:pPr>
      <w:r w:rsidRPr="00697D34">
        <w:t>Приложение № 1</w:t>
      </w:r>
    </w:p>
    <w:p w:rsidR="00697D34" w:rsidRPr="00697D34" w:rsidRDefault="00697D34" w:rsidP="00697D34">
      <w:pPr>
        <w:jc w:val="right"/>
      </w:pPr>
      <w:r w:rsidRPr="00697D34">
        <w:t xml:space="preserve">к Постановлению администрации </w:t>
      </w:r>
    </w:p>
    <w:p w:rsidR="00697D34" w:rsidRPr="00697D34" w:rsidRDefault="00697D34" w:rsidP="00697D34">
      <w:pPr>
        <w:jc w:val="right"/>
      </w:pPr>
      <w:r w:rsidRPr="00697D34">
        <w:t>Савинского сельского поселения</w:t>
      </w:r>
    </w:p>
    <w:p w:rsidR="00697D34" w:rsidRPr="00697D34" w:rsidRDefault="00697D34" w:rsidP="00697D34">
      <w:pPr>
        <w:jc w:val="right"/>
      </w:pPr>
      <w:r w:rsidRPr="00697D34">
        <w:t xml:space="preserve">от </w:t>
      </w:r>
      <w:r w:rsidR="00B95D18">
        <w:t>01</w:t>
      </w:r>
      <w:r w:rsidRPr="00697D34">
        <w:t>.0</w:t>
      </w:r>
      <w:r w:rsidR="00B95D18">
        <w:t>7</w:t>
      </w:r>
      <w:r w:rsidRPr="00697D34">
        <w:t xml:space="preserve">.2014 № </w:t>
      </w:r>
      <w:r w:rsidR="00B95D18">
        <w:t>61</w:t>
      </w:r>
    </w:p>
    <w:p w:rsidR="00697D34" w:rsidRDefault="00697D34" w:rsidP="00DD17B8">
      <w:pPr>
        <w:jc w:val="center"/>
        <w:rPr>
          <w:b/>
          <w:color w:val="000000"/>
          <w:sz w:val="28"/>
          <w:szCs w:val="28"/>
        </w:rPr>
      </w:pPr>
    </w:p>
    <w:p w:rsidR="00697D34" w:rsidRDefault="00697D34" w:rsidP="00DD17B8">
      <w:pPr>
        <w:jc w:val="center"/>
        <w:rPr>
          <w:b/>
          <w:color w:val="000000"/>
          <w:sz w:val="28"/>
          <w:szCs w:val="28"/>
        </w:rPr>
      </w:pPr>
    </w:p>
    <w:p w:rsidR="00697D34" w:rsidRDefault="00697D34" w:rsidP="00DD17B8">
      <w:pPr>
        <w:jc w:val="center"/>
        <w:rPr>
          <w:b/>
          <w:color w:val="000000"/>
          <w:sz w:val="28"/>
          <w:szCs w:val="28"/>
        </w:rPr>
      </w:pPr>
    </w:p>
    <w:p w:rsidR="00DD17B8" w:rsidRPr="00234810" w:rsidRDefault="00DD17B8" w:rsidP="005214E5">
      <w:pPr>
        <w:jc w:val="center"/>
        <w:rPr>
          <w:b/>
          <w:color w:val="000000"/>
          <w:sz w:val="28"/>
          <w:szCs w:val="28"/>
        </w:rPr>
      </w:pPr>
      <w:r w:rsidRPr="00234810">
        <w:rPr>
          <w:b/>
          <w:color w:val="000000"/>
          <w:sz w:val="28"/>
          <w:szCs w:val="28"/>
        </w:rPr>
        <w:t>Паспорт программы</w:t>
      </w:r>
    </w:p>
    <w:p w:rsidR="00DD17B8" w:rsidRDefault="00DD17B8" w:rsidP="005214E5">
      <w:pPr>
        <w:jc w:val="center"/>
        <w:rPr>
          <w:color w:val="000000"/>
          <w:sz w:val="28"/>
          <w:szCs w:val="28"/>
        </w:rPr>
      </w:pPr>
      <w:r w:rsidRPr="00234810">
        <w:rPr>
          <w:color w:val="000000"/>
          <w:sz w:val="28"/>
          <w:szCs w:val="28"/>
        </w:rPr>
        <w:t xml:space="preserve">«Повышение эффективности бюджетных расходов </w:t>
      </w:r>
      <w:r w:rsidR="00E24E6D" w:rsidRPr="00CF2883">
        <w:rPr>
          <w:sz w:val="28"/>
          <w:szCs w:val="28"/>
        </w:rPr>
        <w:t xml:space="preserve">Савинского сельского </w:t>
      </w:r>
      <w:r>
        <w:rPr>
          <w:color w:val="000000"/>
          <w:sz w:val="28"/>
          <w:szCs w:val="28"/>
        </w:rPr>
        <w:t xml:space="preserve">поселения </w:t>
      </w:r>
      <w:r w:rsidRPr="00234810">
        <w:rPr>
          <w:color w:val="000000"/>
          <w:sz w:val="28"/>
          <w:szCs w:val="28"/>
        </w:rPr>
        <w:t>на 2014-2016 годы»</w:t>
      </w:r>
    </w:p>
    <w:p w:rsidR="00AD251B" w:rsidRDefault="00AD251B" w:rsidP="005214E5">
      <w:pPr>
        <w:jc w:val="center"/>
        <w:rPr>
          <w:color w:val="000000"/>
          <w:sz w:val="28"/>
          <w:szCs w:val="28"/>
        </w:rPr>
      </w:pPr>
    </w:p>
    <w:p w:rsidR="00AD251B" w:rsidRPr="00EA3A2B" w:rsidRDefault="00AD251B" w:rsidP="00451A98">
      <w:pPr>
        <w:pStyle w:val="a9"/>
        <w:numPr>
          <w:ilvl w:val="0"/>
          <w:numId w:val="12"/>
        </w:numPr>
        <w:ind w:left="0" w:firstLine="0"/>
        <w:rPr>
          <w:sz w:val="28"/>
          <w:szCs w:val="28"/>
        </w:rPr>
      </w:pPr>
      <w:r w:rsidRPr="00451A98">
        <w:rPr>
          <w:rFonts w:eastAsia="MS Mincho"/>
          <w:b/>
          <w:sz w:val="28"/>
          <w:szCs w:val="28"/>
          <w:lang w:eastAsia="ja-JP"/>
        </w:rPr>
        <w:t>Наименование программы:</w:t>
      </w:r>
      <w:r w:rsidRPr="00EA3A2B">
        <w:rPr>
          <w:rFonts w:eastAsia="MS Mincho"/>
          <w:sz w:val="28"/>
          <w:szCs w:val="28"/>
          <w:lang w:eastAsia="ja-JP"/>
        </w:rPr>
        <w:t xml:space="preserve"> Муниципальная программа </w:t>
      </w:r>
      <w:r w:rsidRPr="00EA3A2B">
        <w:rPr>
          <w:sz w:val="28"/>
          <w:szCs w:val="28"/>
        </w:rPr>
        <w:t>«Повышение эффективности бюджетных расходов Савинского сельского поселения на 2014-2016 годы» (далее – Программа)</w:t>
      </w:r>
    </w:p>
    <w:p w:rsidR="00AD251B" w:rsidRPr="00EA3A2B" w:rsidRDefault="00AD251B" w:rsidP="00451A98">
      <w:pPr>
        <w:pStyle w:val="a9"/>
        <w:numPr>
          <w:ilvl w:val="0"/>
          <w:numId w:val="12"/>
        </w:numPr>
        <w:ind w:left="0" w:firstLine="0"/>
        <w:rPr>
          <w:sz w:val="28"/>
          <w:szCs w:val="28"/>
        </w:rPr>
      </w:pPr>
      <w:r w:rsidRPr="00451A98">
        <w:rPr>
          <w:b/>
          <w:sz w:val="28"/>
          <w:szCs w:val="28"/>
        </w:rPr>
        <w:t>Разработчик Программы:</w:t>
      </w:r>
      <w:r w:rsidRPr="00EA3A2B">
        <w:rPr>
          <w:sz w:val="28"/>
          <w:szCs w:val="28"/>
        </w:rPr>
        <w:t xml:space="preserve"> Администрация Савинского сельского поселения Новгородского муниципального района (далее – Администрация)</w:t>
      </w:r>
    </w:p>
    <w:tbl>
      <w:tblPr>
        <w:tblStyle w:val="aa"/>
        <w:tblW w:w="1541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0"/>
        <w:gridCol w:w="5776"/>
      </w:tblGrid>
      <w:tr w:rsidR="00B22212" w:rsidRPr="00EA3A2B" w:rsidTr="00AD251B">
        <w:tc>
          <w:tcPr>
            <w:tcW w:w="9640" w:type="dxa"/>
          </w:tcPr>
          <w:p w:rsidR="00B22212" w:rsidRDefault="00AD251B" w:rsidP="00451A98">
            <w:pPr>
              <w:pStyle w:val="a9"/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</w:rPr>
            </w:pPr>
            <w:r w:rsidRPr="00451A98">
              <w:rPr>
                <w:rFonts w:eastAsia="MS Mincho"/>
                <w:b/>
                <w:sz w:val="28"/>
                <w:szCs w:val="28"/>
                <w:lang w:eastAsia="ja-JP"/>
              </w:rPr>
              <w:t>Исполнитель программы:</w:t>
            </w:r>
            <w:r w:rsidRPr="00EA3A2B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 w:rsidRPr="00EA3A2B">
              <w:rPr>
                <w:sz w:val="28"/>
                <w:szCs w:val="28"/>
              </w:rPr>
              <w:t>Администрация Савинского сельского поселения Новгородского муниципального района (далее – Администрация)</w:t>
            </w:r>
          </w:p>
          <w:p w:rsidR="00451A98" w:rsidRPr="00EA3A2B" w:rsidRDefault="00451A98" w:rsidP="00451A98">
            <w:pPr>
              <w:pStyle w:val="a9"/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  <w:lang w:eastAsia="ja-JP"/>
              </w:rPr>
              <w:t>Соисполнитель программы:</w:t>
            </w:r>
            <w:r>
              <w:rPr>
                <w:sz w:val="28"/>
                <w:szCs w:val="28"/>
              </w:rPr>
              <w:t xml:space="preserve"> нет</w:t>
            </w:r>
          </w:p>
          <w:p w:rsidR="00AD251B" w:rsidRPr="00EA3A2B" w:rsidRDefault="00AD251B" w:rsidP="00451A98">
            <w:pPr>
              <w:pStyle w:val="a9"/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</w:rPr>
            </w:pPr>
            <w:r w:rsidRPr="00451A98">
              <w:rPr>
                <w:rFonts w:eastAsia="MS Mincho"/>
                <w:b/>
                <w:sz w:val="28"/>
                <w:szCs w:val="28"/>
                <w:lang w:eastAsia="ja-JP"/>
              </w:rPr>
              <w:t>Сроки реализации программы:</w:t>
            </w:r>
            <w:r w:rsidRPr="00EA3A2B">
              <w:rPr>
                <w:sz w:val="28"/>
                <w:szCs w:val="28"/>
              </w:rPr>
              <w:t xml:space="preserve"> 2014-2016 г.</w:t>
            </w:r>
          </w:p>
        </w:tc>
        <w:tc>
          <w:tcPr>
            <w:tcW w:w="5776" w:type="dxa"/>
          </w:tcPr>
          <w:p w:rsidR="00B22212" w:rsidRPr="00EA3A2B" w:rsidRDefault="00B22212" w:rsidP="00451A98">
            <w:pPr>
              <w:pStyle w:val="a9"/>
              <w:rPr>
                <w:sz w:val="28"/>
                <w:szCs w:val="28"/>
              </w:rPr>
            </w:pPr>
          </w:p>
        </w:tc>
      </w:tr>
    </w:tbl>
    <w:p w:rsidR="00AD251B" w:rsidRPr="00451A98" w:rsidRDefault="00AD251B" w:rsidP="00451A98">
      <w:pPr>
        <w:pStyle w:val="a9"/>
        <w:numPr>
          <w:ilvl w:val="0"/>
          <w:numId w:val="12"/>
        </w:numPr>
        <w:ind w:left="0" w:firstLine="0"/>
        <w:rPr>
          <w:b/>
          <w:sz w:val="28"/>
          <w:szCs w:val="28"/>
        </w:rPr>
      </w:pPr>
      <w:r w:rsidRPr="00451A98">
        <w:rPr>
          <w:b/>
          <w:sz w:val="28"/>
          <w:szCs w:val="28"/>
        </w:rPr>
        <w:t>Цели, задачи и целевые показатели муниципальной программы:</w:t>
      </w:r>
    </w:p>
    <w:p w:rsidR="00AD251B" w:rsidRDefault="00AD251B" w:rsidP="00451A98">
      <w:pPr>
        <w:rPr>
          <w:color w:val="000000"/>
          <w:sz w:val="22"/>
        </w:rPr>
      </w:pPr>
    </w:p>
    <w:tbl>
      <w:tblPr>
        <w:tblW w:w="5000" w:type="pct"/>
        <w:tblLook w:val="00A0"/>
      </w:tblPr>
      <w:tblGrid>
        <w:gridCol w:w="610"/>
        <w:gridCol w:w="6215"/>
        <w:gridCol w:w="915"/>
        <w:gridCol w:w="915"/>
        <w:gridCol w:w="915"/>
      </w:tblGrid>
      <w:tr w:rsidR="00AD251B" w:rsidTr="001F0791">
        <w:trPr>
          <w:cantSplit/>
          <w:trHeight w:val="20"/>
          <w:tblHeader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1B" w:rsidRDefault="00AD251B" w:rsidP="00451A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1B" w:rsidRDefault="00AD251B" w:rsidP="00451A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Цели, задачи муниципальной  программы, наименование и </w:t>
            </w:r>
            <w:r>
              <w:rPr>
                <w:color w:val="000000"/>
                <w:sz w:val="28"/>
                <w:szCs w:val="28"/>
              </w:rPr>
              <w:br/>
              <w:t>единица измерения целевого показателя</w:t>
            </w:r>
          </w:p>
        </w:tc>
        <w:tc>
          <w:tcPr>
            <w:tcW w:w="1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51B" w:rsidRDefault="00AD251B" w:rsidP="00451A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Значения целевого показателя по годам</w:t>
            </w:r>
          </w:p>
        </w:tc>
      </w:tr>
      <w:tr w:rsidR="00AD251B" w:rsidTr="001F0791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1B" w:rsidRDefault="00AD251B" w:rsidP="00451A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1B" w:rsidRDefault="00AD251B" w:rsidP="00451A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1B" w:rsidRDefault="00AD251B" w:rsidP="00451A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1B" w:rsidRDefault="00AD251B" w:rsidP="00451A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1B" w:rsidRDefault="00AD251B" w:rsidP="00451A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AD251B" w:rsidTr="001F0791">
        <w:trPr>
          <w:cantSplit/>
          <w:trHeight w:val="20"/>
          <w:tblHeader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251B" w:rsidRDefault="00AD251B" w:rsidP="00451A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251B" w:rsidRDefault="00AD251B" w:rsidP="00451A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251B" w:rsidRDefault="00AD251B" w:rsidP="00451A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251B" w:rsidRDefault="00AD251B" w:rsidP="00451A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251B" w:rsidRDefault="00AD251B" w:rsidP="00451A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D251B" w:rsidTr="001F0791">
        <w:trPr>
          <w:cantSplit/>
          <w:trHeight w:val="2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1B" w:rsidRDefault="00AD251B" w:rsidP="00451A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Default="00AD251B" w:rsidP="00451A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Задача 1. Обеспечение долгосрочной сбалансированности и устойчивости бюджетной системы</w:t>
            </w:r>
          </w:p>
        </w:tc>
      </w:tr>
      <w:tr w:rsidR="00AD251B" w:rsidTr="001F0791">
        <w:trPr>
          <w:cantSplit/>
          <w:trHeight w:val="2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1B" w:rsidRDefault="00AD251B" w:rsidP="00451A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Default="00AD251B" w:rsidP="00451A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резервного фонда в объеме расходов  бюджета  поселения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(%), </w:t>
            </w:r>
            <w:proofErr w:type="gramEnd"/>
            <w:r>
              <w:rPr>
                <w:color w:val="000000"/>
                <w:sz w:val="28"/>
                <w:szCs w:val="28"/>
              </w:rPr>
              <w:t>не более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2124B8" w:rsidRDefault="00AD251B" w:rsidP="00451A98">
            <w:pPr>
              <w:jc w:val="center"/>
              <w:rPr>
                <w:color w:val="000000"/>
                <w:sz w:val="28"/>
                <w:szCs w:val="28"/>
              </w:rPr>
            </w:pPr>
            <w:r w:rsidRPr="002124B8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2124B8" w:rsidRDefault="00AD251B" w:rsidP="00451A98">
            <w:pPr>
              <w:jc w:val="center"/>
              <w:rPr>
                <w:color w:val="000000"/>
                <w:sz w:val="28"/>
                <w:szCs w:val="28"/>
              </w:rPr>
            </w:pPr>
            <w:r w:rsidRPr="002124B8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2124B8" w:rsidRDefault="00AD251B" w:rsidP="00451A98">
            <w:pPr>
              <w:jc w:val="center"/>
              <w:rPr>
                <w:color w:val="000000"/>
                <w:sz w:val="28"/>
                <w:szCs w:val="28"/>
              </w:rPr>
            </w:pPr>
            <w:r w:rsidRPr="002124B8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AD251B" w:rsidTr="001F0791">
        <w:trPr>
          <w:cantSplit/>
          <w:trHeight w:val="2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1B" w:rsidRDefault="00AD251B" w:rsidP="00451A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Default="00AD251B" w:rsidP="00451A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Отношение объема налоговых и неналоговых доходов бюджета поселения за отчетный финансовый год к году, предшествующему отчетному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(%), </w:t>
            </w:r>
            <w:proofErr w:type="gramEnd"/>
            <w:r>
              <w:rPr>
                <w:color w:val="000000"/>
                <w:sz w:val="28"/>
                <w:szCs w:val="28"/>
              </w:rPr>
              <w:t>не менее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0518FA" w:rsidRDefault="000518FA" w:rsidP="00451A98">
            <w:pPr>
              <w:jc w:val="center"/>
              <w:rPr>
                <w:color w:val="000000"/>
                <w:sz w:val="28"/>
                <w:szCs w:val="28"/>
              </w:rPr>
            </w:pPr>
            <w:r w:rsidRPr="000518FA">
              <w:rPr>
                <w:color w:val="000000"/>
                <w:sz w:val="28"/>
                <w:szCs w:val="28"/>
              </w:rPr>
              <w:t>129,0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0518FA" w:rsidRDefault="002124B8" w:rsidP="00451A98">
            <w:pPr>
              <w:jc w:val="center"/>
              <w:rPr>
                <w:color w:val="000000"/>
                <w:sz w:val="28"/>
                <w:szCs w:val="28"/>
              </w:rPr>
            </w:pPr>
            <w:r w:rsidRPr="000518FA">
              <w:rPr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0518FA" w:rsidRDefault="00AD251B" w:rsidP="00451A98">
            <w:pPr>
              <w:jc w:val="center"/>
              <w:rPr>
                <w:color w:val="000000"/>
                <w:sz w:val="28"/>
                <w:szCs w:val="28"/>
              </w:rPr>
            </w:pPr>
            <w:r w:rsidRPr="000518FA">
              <w:rPr>
                <w:color w:val="000000"/>
                <w:sz w:val="28"/>
                <w:szCs w:val="28"/>
              </w:rPr>
              <w:t>105,0</w:t>
            </w:r>
          </w:p>
        </w:tc>
      </w:tr>
      <w:tr w:rsidR="00AD251B" w:rsidTr="001F0791">
        <w:trPr>
          <w:cantSplit/>
          <w:trHeight w:val="2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1B" w:rsidRDefault="00AD251B" w:rsidP="00451A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Default="00AD251B" w:rsidP="00451A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Задача 2. Внедрение программно-целевых принципов </w:t>
            </w:r>
            <w:proofErr w:type="gramStart"/>
            <w:r>
              <w:rPr>
                <w:color w:val="000000"/>
                <w:sz w:val="28"/>
                <w:szCs w:val="28"/>
              </w:rPr>
              <w:t>организации деятельности органов исполнительной власти поселения</w:t>
            </w:r>
            <w:proofErr w:type="gramEnd"/>
          </w:p>
        </w:tc>
      </w:tr>
      <w:tr w:rsidR="00AD251B" w:rsidTr="00451A98">
        <w:trPr>
          <w:cantSplit/>
          <w:trHeight w:val="2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1B" w:rsidRDefault="00AD251B" w:rsidP="00451A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Default="00AD251B" w:rsidP="00451A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Удельный вес расходов  бюджета поселения, формируемых в рамках муниципальных программ поселения, в общем объеме расходов бюджета поселения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(%), </w:t>
            </w:r>
            <w:proofErr w:type="gramEnd"/>
            <w:r>
              <w:rPr>
                <w:color w:val="000000"/>
                <w:sz w:val="28"/>
                <w:szCs w:val="28"/>
              </w:rPr>
              <w:t>не менее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2124B8" w:rsidRDefault="00451A98" w:rsidP="00451A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2124B8" w:rsidRDefault="00451A98" w:rsidP="00451A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2124B8" w:rsidRDefault="00451A98" w:rsidP="00451A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</w:tr>
      <w:tr w:rsidR="00AD251B" w:rsidTr="00451A98">
        <w:trPr>
          <w:cantSplit/>
          <w:trHeight w:val="2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1B" w:rsidRDefault="00AD251B" w:rsidP="00451A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Default="00AD251B" w:rsidP="00451A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утвержденных расходов бюджета поселения  на очередной финансовый год и на плановый период в структуре муниципальных программ поселения (да/нет)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Default="00AD251B" w:rsidP="00451A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Default="00AD251B" w:rsidP="00451A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Default="00AD251B" w:rsidP="00451A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AD251B" w:rsidTr="00451A98">
        <w:trPr>
          <w:cantSplit/>
          <w:trHeight w:val="2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1B" w:rsidRDefault="00AD251B" w:rsidP="00451A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Default="00AD251B" w:rsidP="00451A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опубликованного на официальном сайте Администрации поселения  в информационно-телекоммуникационной сети «Интернет» проекта бюджета поселения и годового отчета об исполнении бюджета поселения в доступной для граждан форме (да/нет)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Default="00AD251B" w:rsidP="00451A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Default="00AD251B" w:rsidP="00451A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Default="00AD251B" w:rsidP="00451A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AD251B" w:rsidTr="001F0791">
        <w:trPr>
          <w:cantSplit/>
          <w:trHeight w:val="2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1B" w:rsidRDefault="00AD251B" w:rsidP="00451A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6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Default="00AD251B" w:rsidP="00451A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Задача 3. Развитие информационной системы управления муниципальными финансами</w:t>
            </w:r>
          </w:p>
        </w:tc>
      </w:tr>
      <w:tr w:rsidR="00AD251B" w:rsidTr="00AD251B">
        <w:trPr>
          <w:cantSplit/>
          <w:trHeight w:val="771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1B" w:rsidRDefault="00AD251B" w:rsidP="00451A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Default="00AD251B" w:rsidP="00451A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Внедрение информационных систем управления муниципальными финансами (да/нет)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Default="00AD251B" w:rsidP="00451A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Default="00AD251B" w:rsidP="00451A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Default="00AD251B" w:rsidP="00451A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</w:tbl>
    <w:p w:rsidR="00AD251B" w:rsidRDefault="00AD251B" w:rsidP="00451A98">
      <w:pPr>
        <w:spacing w:after="120" w:line="360" w:lineRule="atLeast"/>
        <w:jc w:val="both"/>
        <w:rPr>
          <w:sz w:val="28"/>
          <w:szCs w:val="28"/>
        </w:rPr>
      </w:pPr>
    </w:p>
    <w:p w:rsidR="00AD251B" w:rsidRPr="00451A98" w:rsidRDefault="00AD251B" w:rsidP="00451A98">
      <w:pPr>
        <w:pStyle w:val="a4"/>
        <w:numPr>
          <w:ilvl w:val="0"/>
          <w:numId w:val="12"/>
        </w:numPr>
        <w:spacing w:line="360" w:lineRule="atLeast"/>
        <w:ind w:left="0" w:firstLine="0"/>
        <w:rPr>
          <w:b/>
          <w:sz w:val="28"/>
          <w:szCs w:val="28"/>
        </w:rPr>
      </w:pPr>
      <w:r w:rsidRPr="00451A98">
        <w:rPr>
          <w:b/>
          <w:sz w:val="28"/>
          <w:szCs w:val="28"/>
        </w:rPr>
        <w:t xml:space="preserve">Объемы и источники финансирования муниципальной программы </w:t>
      </w:r>
      <w:r w:rsidRPr="00451A98">
        <w:rPr>
          <w:b/>
          <w:sz w:val="28"/>
          <w:szCs w:val="28"/>
        </w:rPr>
        <w:br/>
        <w:t>в целом и по годам реализации (тыс. руб.):</w:t>
      </w:r>
    </w:p>
    <w:p w:rsidR="00AD251B" w:rsidRDefault="00AD251B" w:rsidP="00451A98">
      <w:pPr>
        <w:spacing w:line="360" w:lineRule="atLeast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1511"/>
        <w:gridCol w:w="1848"/>
        <w:gridCol w:w="1673"/>
        <w:gridCol w:w="2046"/>
        <w:gridCol w:w="1134"/>
      </w:tblGrid>
      <w:tr w:rsidR="00AD251B" w:rsidRPr="00D55EAE" w:rsidTr="001F0791">
        <w:trPr>
          <w:trHeight w:val="240"/>
        </w:trPr>
        <w:tc>
          <w:tcPr>
            <w:tcW w:w="1144" w:type="dxa"/>
            <w:vMerge w:val="restart"/>
            <w:vAlign w:val="center"/>
          </w:tcPr>
          <w:p w:rsidR="00AD251B" w:rsidRPr="00D55EAE" w:rsidRDefault="00AD251B" w:rsidP="00451A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D55EAE">
              <w:rPr>
                <w:sz w:val="28"/>
                <w:szCs w:val="28"/>
              </w:rPr>
              <w:t>Год</w:t>
            </w:r>
          </w:p>
        </w:tc>
        <w:tc>
          <w:tcPr>
            <w:tcW w:w="8212" w:type="dxa"/>
            <w:gridSpan w:val="5"/>
            <w:vAlign w:val="center"/>
          </w:tcPr>
          <w:p w:rsidR="00AD251B" w:rsidRPr="00D55EAE" w:rsidRDefault="00AD251B" w:rsidP="00451A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D55EAE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AD251B" w:rsidRPr="00D55EAE" w:rsidTr="001F0791">
        <w:trPr>
          <w:trHeight w:val="240"/>
        </w:trPr>
        <w:tc>
          <w:tcPr>
            <w:tcW w:w="1144" w:type="dxa"/>
            <w:vMerge/>
            <w:vAlign w:val="center"/>
          </w:tcPr>
          <w:p w:rsidR="00AD251B" w:rsidRPr="00D55EAE" w:rsidRDefault="00AD251B" w:rsidP="00451A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AD251B" w:rsidRPr="00D55EAE" w:rsidRDefault="00AD251B" w:rsidP="00451A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55EAE">
              <w:rPr>
                <w:sz w:val="28"/>
                <w:szCs w:val="28"/>
              </w:rPr>
              <w:t>бластной бюджет</w:t>
            </w:r>
          </w:p>
        </w:tc>
        <w:tc>
          <w:tcPr>
            <w:tcW w:w="1848" w:type="dxa"/>
            <w:vAlign w:val="center"/>
          </w:tcPr>
          <w:p w:rsidR="00AD251B" w:rsidRPr="00D55EAE" w:rsidRDefault="00AD251B" w:rsidP="00451A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55EAE">
              <w:rPr>
                <w:sz w:val="28"/>
                <w:szCs w:val="28"/>
              </w:rPr>
              <w:t>едеральный бюджет</w:t>
            </w:r>
          </w:p>
        </w:tc>
        <w:tc>
          <w:tcPr>
            <w:tcW w:w="1673" w:type="dxa"/>
            <w:vAlign w:val="center"/>
          </w:tcPr>
          <w:p w:rsidR="00AD251B" w:rsidRPr="00D55EAE" w:rsidRDefault="00AD251B" w:rsidP="00451A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2046" w:type="dxa"/>
            <w:vAlign w:val="center"/>
          </w:tcPr>
          <w:p w:rsidR="00AD251B" w:rsidRPr="00D55EAE" w:rsidRDefault="00AD251B" w:rsidP="00451A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в</w:t>
            </w:r>
            <w:r w:rsidRPr="00D46AD4">
              <w:rPr>
                <w:spacing w:val="-8"/>
                <w:sz w:val="28"/>
                <w:szCs w:val="28"/>
              </w:rPr>
              <w:t xml:space="preserve">небюджетные </w:t>
            </w:r>
            <w:r w:rsidRPr="00D55EAE">
              <w:rPr>
                <w:sz w:val="28"/>
                <w:szCs w:val="28"/>
              </w:rPr>
              <w:t>средства</w:t>
            </w:r>
          </w:p>
        </w:tc>
        <w:tc>
          <w:tcPr>
            <w:tcW w:w="1134" w:type="dxa"/>
            <w:vAlign w:val="center"/>
          </w:tcPr>
          <w:p w:rsidR="00AD251B" w:rsidRPr="00D55EAE" w:rsidRDefault="00AD251B" w:rsidP="00451A9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55EAE">
              <w:rPr>
                <w:sz w:val="28"/>
                <w:szCs w:val="28"/>
              </w:rPr>
              <w:t>сего</w:t>
            </w:r>
          </w:p>
        </w:tc>
      </w:tr>
      <w:tr w:rsidR="00AD251B" w:rsidRPr="00D55EAE" w:rsidTr="001F0791">
        <w:trPr>
          <w:trHeight w:val="288"/>
        </w:trPr>
        <w:tc>
          <w:tcPr>
            <w:tcW w:w="1144" w:type="dxa"/>
            <w:vAlign w:val="center"/>
          </w:tcPr>
          <w:p w:rsidR="00AD251B" w:rsidRPr="00D55EAE" w:rsidRDefault="00AD251B" w:rsidP="00451A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55EAE">
              <w:rPr>
                <w:sz w:val="28"/>
                <w:szCs w:val="28"/>
              </w:rPr>
              <w:t>1</w:t>
            </w:r>
          </w:p>
        </w:tc>
        <w:tc>
          <w:tcPr>
            <w:tcW w:w="1511" w:type="dxa"/>
            <w:vAlign w:val="center"/>
          </w:tcPr>
          <w:p w:rsidR="00AD251B" w:rsidRPr="00D55EAE" w:rsidRDefault="00AD251B" w:rsidP="00451A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55EAE"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  <w:vAlign w:val="center"/>
          </w:tcPr>
          <w:p w:rsidR="00AD251B" w:rsidRPr="00D55EAE" w:rsidRDefault="00AD251B" w:rsidP="00451A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55EAE">
              <w:rPr>
                <w:sz w:val="28"/>
                <w:szCs w:val="28"/>
              </w:rPr>
              <w:t>3</w:t>
            </w:r>
          </w:p>
        </w:tc>
        <w:tc>
          <w:tcPr>
            <w:tcW w:w="1673" w:type="dxa"/>
            <w:vAlign w:val="center"/>
          </w:tcPr>
          <w:p w:rsidR="00AD251B" w:rsidRPr="00D55EAE" w:rsidRDefault="00AD251B" w:rsidP="00451A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55EAE">
              <w:rPr>
                <w:sz w:val="28"/>
                <w:szCs w:val="28"/>
              </w:rPr>
              <w:t>4</w:t>
            </w:r>
          </w:p>
        </w:tc>
        <w:tc>
          <w:tcPr>
            <w:tcW w:w="2046" w:type="dxa"/>
            <w:vAlign w:val="center"/>
          </w:tcPr>
          <w:p w:rsidR="00AD251B" w:rsidRPr="00D55EAE" w:rsidRDefault="00AD251B" w:rsidP="00451A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55EA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AD251B" w:rsidRPr="00D55EAE" w:rsidRDefault="00AD251B" w:rsidP="00451A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55EAE">
              <w:rPr>
                <w:sz w:val="28"/>
                <w:szCs w:val="28"/>
              </w:rPr>
              <w:t>6</w:t>
            </w:r>
          </w:p>
        </w:tc>
      </w:tr>
      <w:tr w:rsidR="00AD251B" w:rsidRPr="00D55EAE" w:rsidTr="001F0791">
        <w:trPr>
          <w:trHeight w:val="240"/>
        </w:trPr>
        <w:tc>
          <w:tcPr>
            <w:tcW w:w="1144" w:type="dxa"/>
          </w:tcPr>
          <w:p w:rsidR="00AD251B" w:rsidRPr="00D55EAE" w:rsidRDefault="00AD251B" w:rsidP="00451A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511" w:type="dxa"/>
          </w:tcPr>
          <w:p w:rsidR="00AD251B" w:rsidRPr="00D55EAE" w:rsidRDefault="00AD251B" w:rsidP="00451A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AD251B" w:rsidRPr="00D55EAE" w:rsidRDefault="00AD251B" w:rsidP="00451A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AD251B" w:rsidRPr="00D55EAE" w:rsidRDefault="00EF7D38" w:rsidP="00451A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046" w:type="dxa"/>
          </w:tcPr>
          <w:p w:rsidR="00AD251B" w:rsidRPr="00D55EAE" w:rsidRDefault="00AD251B" w:rsidP="00451A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D251B" w:rsidRPr="00D55EAE" w:rsidRDefault="007C49D0" w:rsidP="00451A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F7D38">
              <w:rPr>
                <w:sz w:val="28"/>
                <w:szCs w:val="28"/>
              </w:rPr>
              <w:t>,0</w:t>
            </w:r>
          </w:p>
        </w:tc>
      </w:tr>
      <w:tr w:rsidR="00AD251B" w:rsidRPr="00D55EAE" w:rsidTr="001F0791">
        <w:trPr>
          <w:trHeight w:val="240"/>
        </w:trPr>
        <w:tc>
          <w:tcPr>
            <w:tcW w:w="1144" w:type="dxa"/>
          </w:tcPr>
          <w:p w:rsidR="00AD251B" w:rsidRPr="00D55EAE" w:rsidRDefault="00AD251B" w:rsidP="00451A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511" w:type="dxa"/>
          </w:tcPr>
          <w:p w:rsidR="00AD251B" w:rsidRPr="00D55EAE" w:rsidRDefault="00AD251B" w:rsidP="00451A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AD251B" w:rsidRPr="00D55EAE" w:rsidRDefault="00AD251B" w:rsidP="00451A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AD251B" w:rsidRPr="00D55EAE" w:rsidRDefault="00AD251B" w:rsidP="00451A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AD251B" w:rsidRPr="00D55EAE" w:rsidRDefault="00AD251B" w:rsidP="00451A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D251B" w:rsidRPr="00D55EAE" w:rsidRDefault="00AD251B" w:rsidP="00451A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D251B" w:rsidRPr="00D55EAE" w:rsidTr="001F0791">
        <w:trPr>
          <w:trHeight w:val="240"/>
        </w:trPr>
        <w:tc>
          <w:tcPr>
            <w:tcW w:w="1144" w:type="dxa"/>
          </w:tcPr>
          <w:p w:rsidR="00AD251B" w:rsidRDefault="00AD251B" w:rsidP="00451A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11" w:type="dxa"/>
          </w:tcPr>
          <w:p w:rsidR="00AD251B" w:rsidRPr="00D55EAE" w:rsidRDefault="00AD251B" w:rsidP="00451A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AD251B" w:rsidRPr="00D55EAE" w:rsidRDefault="00AD251B" w:rsidP="00451A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AD251B" w:rsidRPr="00D55EAE" w:rsidRDefault="00AD251B" w:rsidP="00451A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AD251B" w:rsidRPr="00D55EAE" w:rsidRDefault="00AD251B" w:rsidP="00451A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D251B" w:rsidRPr="00D55EAE" w:rsidRDefault="00AD251B" w:rsidP="00451A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AD251B" w:rsidRDefault="00AD251B" w:rsidP="00451A98">
      <w:pPr>
        <w:spacing w:before="120" w:line="360" w:lineRule="atLeast"/>
        <w:jc w:val="both"/>
        <w:rPr>
          <w:sz w:val="28"/>
          <w:szCs w:val="28"/>
        </w:rPr>
      </w:pPr>
    </w:p>
    <w:p w:rsidR="00451A98" w:rsidRPr="00451A98" w:rsidRDefault="00AD251B" w:rsidP="00451A98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51A98">
        <w:rPr>
          <w:b/>
          <w:sz w:val="28"/>
          <w:szCs w:val="28"/>
        </w:rPr>
        <w:t xml:space="preserve">Ожидаемые конечные результаты реализации муниципальной </w:t>
      </w:r>
      <w:r w:rsidRPr="00451A98">
        <w:rPr>
          <w:b/>
          <w:sz w:val="28"/>
          <w:szCs w:val="28"/>
        </w:rPr>
        <w:br/>
        <w:t>программы:</w:t>
      </w:r>
    </w:p>
    <w:p w:rsidR="00451A98" w:rsidRPr="00451A98" w:rsidRDefault="00451A98" w:rsidP="00451A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A98">
        <w:rPr>
          <w:sz w:val="28"/>
          <w:szCs w:val="28"/>
        </w:rPr>
        <w:t xml:space="preserve"> По итогам выполнения Программы должны быть получены следующие результаты:</w:t>
      </w:r>
    </w:p>
    <w:p w:rsidR="00451A98" w:rsidRPr="00FC5898" w:rsidRDefault="00451A98" w:rsidP="00451A98">
      <w:pPr>
        <w:pStyle w:val="a4"/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C5898">
        <w:rPr>
          <w:sz w:val="28"/>
          <w:szCs w:val="28"/>
        </w:rPr>
        <w:t xml:space="preserve">повышение </w:t>
      </w:r>
      <w:proofErr w:type="gramStart"/>
      <w:r w:rsidRPr="00FC5898">
        <w:rPr>
          <w:sz w:val="28"/>
          <w:szCs w:val="28"/>
        </w:rPr>
        <w:t>эффективности деятельности органов местного самоуправления Савинского сельского поселения</w:t>
      </w:r>
      <w:proofErr w:type="gramEnd"/>
      <w:r w:rsidRPr="00FC5898">
        <w:rPr>
          <w:sz w:val="28"/>
          <w:szCs w:val="28"/>
        </w:rPr>
        <w:t>;</w:t>
      </w:r>
    </w:p>
    <w:p w:rsidR="00451A98" w:rsidRPr="00FC5898" w:rsidRDefault="00451A98" w:rsidP="00451A98">
      <w:pPr>
        <w:pStyle w:val="a4"/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C5898">
        <w:rPr>
          <w:sz w:val="28"/>
          <w:szCs w:val="28"/>
        </w:rPr>
        <w:t>повышение качества муниципальных услуг: с одной стороны, с позиции эффективности использования бюджетных средств; с другой стороны, с учетом социальной значимости и необходимости перехода на новый уровень качества жизни населения;</w:t>
      </w:r>
    </w:p>
    <w:p w:rsidR="00451A98" w:rsidRPr="00FC5898" w:rsidRDefault="00451A98" w:rsidP="00451A98">
      <w:pPr>
        <w:pStyle w:val="a4"/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C5898">
        <w:rPr>
          <w:sz w:val="28"/>
          <w:szCs w:val="28"/>
        </w:rPr>
        <w:t xml:space="preserve">планирование бюджетных ассигнований на основе реестра расходных обязательств </w:t>
      </w:r>
      <w:r>
        <w:rPr>
          <w:sz w:val="28"/>
          <w:szCs w:val="28"/>
        </w:rPr>
        <w:t>Савинского сельского</w:t>
      </w:r>
      <w:r w:rsidRPr="00CF5486">
        <w:rPr>
          <w:sz w:val="28"/>
          <w:szCs w:val="28"/>
        </w:rPr>
        <w:t xml:space="preserve"> </w:t>
      </w:r>
      <w:r w:rsidRPr="00FC5898">
        <w:rPr>
          <w:sz w:val="28"/>
          <w:szCs w:val="28"/>
        </w:rPr>
        <w:t>поселения;</w:t>
      </w:r>
    </w:p>
    <w:p w:rsidR="00451A98" w:rsidRPr="00FC5898" w:rsidRDefault="00451A98" w:rsidP="00451A98">
      <w:pPr>
        <w:pStyle w:val="a4"/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C5898">
        <w:rPr>
          <w:sz w:val="28"/>
          <w:szCs w:val="28"/>
        </w:rPr>
        <w:t>принятие новых расходных обязатель</w:t>
      </w:r>
      <w:proofErr w:type="gramStart"/>
      <w:r w:rsidRPr="00FC5898">
        <w:rPr>
          <w:sz w:val="28"/>
          <w:szCs w:val="28"/>
        </w:rPr>
        <w:t>ств пр</w:t>
      </w:r>
      <w:proofErr w:type="gramEnd"/>
      <w:r w:rsidRPr="00FC5898">
        <w:rPr>
          <w:sz w:val="28"/>
          <w:szCs w:val="28"/>
        </w:rPr>
        <w:t>и наличии оценки необходимых бюджетных ассигнований на весь период их исполнения и соблюдение установленных бюджетных ограничений при их принятии;</w:t>
      </w:r>
    </w:p>
    <w:p w:rsidR="00451A98" w:rsidRPr="00FC5898" w:rsidRDefault="00451A98" w:rsidP="00451A98">
      <w:pPr>
        <w:pStyle w:val="a4"/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C5898">
        <w:rPr>
          <w:sz w:val="28"/>
          <w:szCs w:val="28"/>
        </w:rPr>
        <w:t>совершенствование организации управления расходов бюджета;</w:t>
      </w:r>
    </w:p>
    <w:p w:rsidR="00AD251B" w:rsidRPr="00451A98" w:rsidRDefault="00451A98" w:rsidP="00451A98">
      <w:pPr>
        <w:pStyle w:val="a4"/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451A98">
        <w:rPr>
          <w:sz w:val="28"/>
          <w:szCs w:val="28"/>
        </w:rPr>
        <w:lastRenderedPageBreak/>
        <w:t>совершенствование открытости и публичности деятельности муниципальных учреждений.</w:t>
      </w:r>
    </w:p>
    <w:p w:rsidR="00AD251B" w:rsidRPr="00CF5486" w:rsidRDefault="00AD251B" w:rsidP="00451A98">
      <w:pPr>
        <w:pStyle w:val="a9"/>
        <w:numPr>
          <w:ilvl w:val="0"/>
          <w:numId w:val="19"/>
        </w:numPr>
        <w:ind w:left="0" w:firstLine="0"/>
        <w:rPr>
          <w:rFonts w:eastAsia="MS Mincho"/>
          <w:sz w:val="28"/>
          <w:szCs w:val="28"/>
          <w:lang w:eastAsia="ja-JP"/>
        </w:rPr>
      </w:pPr>
      <w:r w:rsidRPr="00CF5486">
        <w:rPr>
          <w:rFonts w:eastAsia="MS Mincho"/>
          <w:sz w:val="28"/>
          <w:szCs w:val="28"/>
          <w:lang w:eastAsia="ja-JP"/>
        </w:rPr>
        <w:t>удельный вес расходов бюджета поселения, формируемых в рамках муниципальных программ поселения, в общем объеме расходов бюджета поселения увеличится  до 7</w:t>
      </w:r>
      <w:r w:rsidR="00451A98">
        <w:rPr>
          <w:rFonts w:eastAsia="MS Mincho"/>
          <w:sz w:val="28"/>
          <w:szCs w:val="28"/>
          <w:lang w:eastAsia="ja-JP"/>
        </w:rPr>
        <w:t>5</w:t>
      </w:r>
      <w:r w:rsidRPr="00CF5486">
        <w:rPr>
          <w:rFonts w:eastAsia="MS Mincho"/>
          <w:sz w:val="28"/>
          <w:szCs w:val="28"/>
          <w:lang w:eastAsia="ja-JP"/>
        </w:rPr>
        <w:t>%;</w:t>
      </w:r>
    </w:p>
    <w:p w:rsidR="00AD251B" w:rsidRDefault="00AD251B" w:rsidP="00451A98">
      <w:pPr>
        <w:pStyle w:val="a9"/>
        <w:numPr>
          <w:ilvl w:val="0"/>
          <w:numId w:val="19"/>
        </w:numPr>
        <w:ind w:left="0" w:firstLine="0"/>
        <w:rPr>
          <w:rFonts w:eastAsia="MS Mincho"/>
          <w:sz w:val="28"/>
          <w:szCs w:val="28"/>
          <w:lang w:eastAsia="ja-JP"/>
        </w:rPr>
      </w:pPr>
      <w:r w:rsidRPr="00CF5486">
        <w:rPr>
          <w:rFonts w:eastAsia="MS Mincho"/>
          <w:sz w:val="28"/>
          <w:szCs w:val="28"/>
          <w:lang w:eastAsia="ja-JP"/>
        </w:rPr>
        <w:t>бюджет поселения, начиная с 201</w:t>
      </w:r>
      <w:r w:rsidR="005F45E4" w:rsidRPr="00CF5486">
        <w:rPr>
          <w:rFonts w:eastAsia="MS Mincho"/>
          <w:sz w:val="28"/>
          <w:szCs w:val="28"/>
          <w:lang w:eastAsia="ja-JP"/>
        </w:rPr>
        <w:t>5</w:t>
      </w:r>
      <w:r w:rsidRPr="00CF5486">
        <w:rPr>
          <w:rFonts w:eastAsia="MS Mincho"/>
          <w:sz w:val="28"/>
          <w:szCs w:val="28"/>
          <w:lang w:eastAsia="ja-JP"/>
        </w:rPr>
        <w:t xml:space="preserve"> года, будет формироваться в структуре муниципальных программ </w:t>
      </w:r>
      <w:r w:rsidR="005F45E4" w:rsidRPr="00CF5486">
        <w:rPr>
          <w:rFonts w:eastAsia="MS Mincho"/>
          <w:sz w:val="28"/>
          <w:szCs w:val="28"/>
          <w:lang w:eastAsia="ja-JP"/>
        </w:rPr>
        <w:t>Савинского</w:t>
      </w:r>
      <w:r w:rsidRPr="00CF5486">
        <w:rPr>
          <w:rFonts w:eastAsia="MS Mincho"/>
          <w:sz w:val="28"/>
          <w:szCs w:val="28"/>
          <w:lang w:eastAsia="ja-JP"/>
        </w:rPr>
        <w:t xml:space="preserve"> сельского поселения.</w:t>
      </w:r>
    </w:p>
    <w:p w:rsidR="002D14A9" w:rsidRPr="00CF5486" w:rsidRDefault="002D14A9" w:rsidP="00451A98">
      <w:pPr>
        <w:pStyle w:val="a9"/>
        <w:rPr>
          <w:rFonts w:eastAsia="MS Mincho"/>
          <w:sz w:val="28"/>
          <w:szCs w:val="28"/>
          <w:lang w:eastAsia="ja-JP"/>
        </w:rPr>
      </w:pPr>
    </w:p>
    <w:p w:rsidR="00A4720E" w:rsidRPr="00451A98" w:rsidRDefault="00A4720E" w:rsidP="00451A98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451A98"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2D14A9" w:rsidRPr="00451A98" w:rsidRDefault="002D14A9" w:rsidP="00451A9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4720E" w:rsidRPr="00CF5486" w:rsidRDefault="00A4720E" w:rsidP="00451A9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F5486">
        <w:rPr>
          <w:sz w:val="28"/>
          <w:szCs w:val="28"/>
        </w:rPr>
        <w:t>Важнейшей предпосылкой для обеспечения экономической стабильности является проведение предсказуемой и ответственной бюджетной политики, поскольку в условиях неопределенности бюджетных возможностей существенно осложняется планирование деятельности исполнительных органов местного самоуправления, снижается их ответственность за определение и достижение целей и результативность своей деятельности, возникают стимулы к постоянному увеличению объема расходов, не имеющих четких критериев оценки их необходимости и достаточности для решения задач муниципальной политики</w:t>
      </w:r>
      <w:proofErr w:type="gramEnd"/>
      <w:r w:rsidRPr="00CF5486">
        <w:rPr>
          <w:sz w:val="28"/>
          <w:szCs w:val="28"/>
        </w:rPr>
        <w:t xml:space="preserve"> в соответствующих сферах.</w:t>
      </w:r>
    </w:p>
    <w:p w:rsidR="00AD251B" w:rsidRDefault="00A4720E" w:rsidP="003306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5486">
        <w:rPr>
          <w:sz w:val="28"/>
          <w:szCs w:val="28"/>
        </w:rPr>
        <w:t xml:space="preserve">Программа нацелена на повышение эффективности деятельности органов местного самоуправления </w:t>
      </w:r>
      <w:r w:rsidR="00FC5898">
        <w:rPr>
          <w:sz w:val="28"/>
          <w:szCs w:val="28"/>
        </w:rPr>
        <w:t>Савинского сельского</w:t>
      </w:r>
      <w:r w:rsidRPr="00CF5486">
        <w:rPr>
          <w:sz w:val="28"/>
          <w:szCs w:val="28"/>
        </w:rPr>
        <w:t xml:space="preserve"> поселения, качества и доступности муниципальных услуг и основана на комплексном подходе к разработке необходимых мероприятий.</w:t>
      </w:r>
      <w:r w:rsidR="00AD251B">
        <w:tab/>
      </w:r>
    </w:p>
    <w:p w:rsidR="00AD251B" w:rsidRDefault="00AD251B" w:rsidP="00451A98">
      <w:pPr>
        <w:spacing w:line="360" w:lineRule="atLeast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Реформирование сферы финансов в </w:t>
      </w:r>
      <w:r w:rsidR="005214E5">
        <w:rPr>
          <w:spacing w:val="-8"/>
          <w:sz w:val="28"/>
          <w:szCs w:val="28"/>
        </w:rPr>
        <w:t>Савинском</w:t>
      </w:r>
      <w:r>
        <w:rPr>
          <w:spacing w:val="-8"/>
          <w:sz w:val="28"/>
          <w:szCs w:val="28"/>
        </w:rPr>
        <w:t xml:space="preserve"> сельском поселении проводилось</w:t>
      </w:r>
      <w:r>
        <w:rPr>
          <w:sz w:val="28"/>
          <w:szCs w:val="28"/>
        </w:rPr>
        <w:t xml:space="preserve"> поэтапно в соответствии с требованиями бюджетного законодательства и позволило достичь положительных результатов по отдельным направлениям  в управлении финансами, в том числе в сферах:</w:t>
      </w:r>
    </w:p>
    <w:p w:rsidR="00AD251B" w:rsidRPr="005214E5" w:rsidRDefault="00AD251B" w:rsidP="00451A98">
      <w:pPr>
        <w:pStyle w:val="a4"/>
        <w:numPr>
          <w:ilvl w:val="0"/>
          <w:numId w:val="14"/>
        </w:numPr>
        <w:spacing w:line="360" w:lineRule="atLeast"/>
        <w:ind w:left="0" w:firstLine="0"/>
        <w:jc w:val="both"/>
        <w:rPr>
          <w:sz w:val="28"/>
          <w:szCs w:val="28"/>
        </w:rPr>
      </w:pPr>
      <w:r w:rsidRPr="005214E5">
        <w:rPr>
          <w:sz w:val="28"/>
          <w:szCs w:val="28"/>
        </w:rPr>
        <w:t xml:space="preserve">применения в бюджетном процессе программно-целевых методов планирования и элементов </w:t>
      </w:r>
      <w:proofErr w:type="spellStart"/>
      <w:r w:rsidRPr="005214E5">
        <w:rPr>
          <w:sz w:val="28"/>
          <w:szCs w:val="28"/>
        </w:rPr>
        <w:t>бюджетирования</w:t>
      </w:r>
      <w:proofErr w:type="spellEnd"/>
      <w:r w:rsidRPr="005214E5">
        <w:rPr>
          <w:sz w:val="28"/>
          <w:szCs w:val="28"/>
        </w:rPr>
        <w:t>, ориентированного на результат;</w:t>
      </w:r>
    </w:p>
    <w:p w:rsidR="00AD251B" w:rsidRPr="005214E5" w:rsidRDefault="00AD251B" w:rsidP="00451A98">
      <w:pPr>
        <w:pStyle w:val="a4"/>
        <w:numPr>
          <w:ilvl w:val="0"/>
          <w:numId w:val="14"/>
        </w:numPr>
        <w:spacing w:line="360" w:lineRule="atLeast"/>
        <w:ind w:left="0" w:firstLine="0"/>
        <w:jc w:val="both"/>
        <w:rPr>
          <w:sz w:val="28"/>
          <w:szCs w:val="28"/>
        </w:rPr>
      </w:pPr>
      <w:r w:rsidRPr="005214E5">
        <w:rPr>
          <w:sz w:val="28"/>
          <w:szCs w:val="28"/>
        </w:rPr>
        <w:t>совершенствования деятельности Администрации поселения по исполнению муниципальных функций и предоставлению муниципальных услуг;</w:t>
      </w:r>
    </w:p>
    <w:p w:rsidR="00AD251B" w:rsidRDefault="00AD251B" w:rsidP="00451A98">
      <w:pPr>
        <w:spacing w:line="3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Задачи, требующие решения в ближайшей перспективе:</w:t>
      </w:r>
    </w:p>
    <w:p w:rsidR="00AD251B" w:rsidRPr="005214E5" w:rsidRDefault="00AD251B" w:rsidP="00451A98">
      <w:pPr>
        <w:pStyle w:val="a4"/>
        <w:numPr>
          <w:ilvl w:val="0"/>
          <w:numId w:val="15"/>
        </w:numPr>
        <w:spacing w:line="370" w:lineRule="atLeast"/>
        <w:ind w:left="0" w:firstLine="0"/>
        <w:jc w:val="both"/>
        <w:rPr>
          <w:spacing w:val="-6"/>
          <w:sz w:val="28"/>
          <w:szCs w:val="28"/>
        </w:rPr>
      </w:pPr>
      <w:r w:rsidRPr="005214E5">
        <w:rPr>
          <w:spacing w:val="-6"/>
          <w:sz w:val="28"/>
          <w:szCs w:val="28"/>
        </w:rPr>
        <w:t>недостаточная устойчивость и сбалансированность бюджетной системы;</w:t>
      </w:r>
    </w:p>
    <w:p w:rsidR="00AD251B" w:rsidRPr="005214E5" w:rsidRDefault="00AD251B" w:rsidP="00451A98">
      <w:pPr>
        <w:pStyle w:val="a4"/>
        <w:numPr>
          <w:ilvl w:val="0"/>
          <w:numId w:val="15"/>
        </w:numPr>
        <w:spacing w:line="370" w:lineRule="atLeast"/>
        <w:ind w:left="0" w:firstLine="0"/>
        <w:rPr>
          <w:sz w:val="28"/>
          <w:szCs w:val="28"/>
        </w:rPr>
      </w:pPr>
      <w:r w:rsidRPr="005214E5">
        <w:rPr>
          <w:sz w:val="28"/>
          <w:szCs w:val="28"/>
        </w:rPr>
        <w:t xml:space="preserve">установление взаимосвязи между бюджетным и стратегическим </w:t>
      </w:r>
      <w:r w:rsidRPr="005214E5">
        <w:rPr>
          <w:sz w:val="28"/>
          <w:szCs w:val="28"/>
        </w:rPr>
        <w:br/>
        <w:t>планированием;</w:t>
      </w:r>
    </w:p>
    <w:p w:rsidR="00AD251B" w:rsidRPr="005214E5" w:rsidRDefault="00AD251B" w:rsidP="00451A98">
      <w:pPr>
        <w:pStyle w:val="a4"/>
        <w:numPr>
          <w:ilvl w:val="0"/>
          <w:numId w:val="15"/>
        </w:numPr>
        <w:spacing w:line="370" w:lineRule="atLeast"/>
        <w:ind w:left="0" w:firstLine="0"/>
        <w:jc w:val="both"/>
        <w:rPr>
          <w:sz w:val="28"/>
          <w:szCs w:val="28"/>
        </w:rPr>
      </w:pPr>
      <w:r w:rsidRPr="005214E5">
        <w:rPr>
          <w:spacing w:val="-6"/>
          <w:sz w:val="28"/>
          <w:szCs w:val="28"/>
        </w:rPr>
        <w:t>увеличение доходов и повышение эффективности бюджетных расходов</w:t>
      </w:r>
      <w:r w:rsidRPr="005214E5">
        <w:rPr>
          <w:sz w:val="28"/>
          <w:szCs w:val="28"/>
        </w:rPr>
        <w:t xml:space="preserve"> на всех уровнях бюджетной системы;</w:t>
      </w:r>
    </w:p>
    <w:p w:rsidR="00AD251B" w:rsidRPr="005214E5" w:rsidRDefault="00AD251B" w:rsidP="00451A98">
      <w:pPr>
        <w:pStyle w:val="a4"/>
        <w:numPr>
          <w:ilvl w:val="0"/>
          <w:numId w:val="15"/>
        </w:numPr>
        <w:spacing w:line="370" w:lineRule="atLeast"/>
        <w:ind w:left="0" w:firstLine="0"/>
        <w:jc w:val="both"/>
        <w:rPr>
          <w:sz w:val="28"/>
          <w:szCs w:val="28"/>
        </w:rPr>
      </w:pPr>
      <w:r w:rsidRPr="005214E5">
        <w:rPr>
          <w:sz w:val="28"/>
          <w:szCs w:val="28"/>
        </w:rPr>
        <w:t>повышение и оценка качества предоставляемых услуг;</w:t>
      </w:r>
    </w:p>
    <w:p w:rsidR="00AD251B" w:rsidRPr="005214E5" w:rsidRDefault="00AD251B" w:rsidP="00451A98">
      <w:pPr>
        <w:pStyle w:val="a4"/>
        <w:numPr>
          <w:ilvl w:val="0"/>
          <w:numId w:val="15"/>
        </w:numPr>
        <w:spacing w:line="370" w:lineRule="atLeast"/>
        <w:ind w:left="0" w:firstLine="0"/>
        <w:jc w:val="both"/>
        <w:rPr>
          <w:sz w:val="28"/>
          <w:szCs w:val="28"/>
        </w:rPr>
      </w:pPr>
      <w:r w:rsidRPr="005214E5">
        <w:rPr>
          <w:sz w:val="28"/>
          <w:szCs w:val="28"/>
        </w:rPr>
        <w:t>недостаточное использование информационно-коммуникационных технологий при осуществлении бюджетного процесса.</w:t>
      </w:r>
    </w:p>
    <w:p w:rsidR="00AD251B" w:rsidRDefault="00AD251B" w:rsidP="00451A98">
      <w:pPr>
        <w:spacing w:line="3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Стоящие задачи носят комплексный характер, требующий проведения </w:t>
      </w:r>
      <w:r>
        <w:rPr>
          <w:spacing w:val="-4"/>
          <w:sz w:val="28"/>
          <w:szCs w:val="28"/>
        </w:rPr>
        <w:t>целого ряда мероприятий, связанных с нормативно-правовым регулированием,</w:t>
      </w:r>
      <w:r>
        <w:rPr>
          <w:sz w:val="28"/>
          <w:szCs w:val="28"/>
        </w:rPr>
        <w:t xml:space="preserve"> обеспечением организационной и информационно-технической готовности участников бюджетного процесса. </w:t>
      </w:r>
    </w:p>
    <w:p w:rsidR="00AD251B" w:rsidRPr="00276EB2" w:rsidRDefault="00AD251B" w:rsidP="00451A98">
      <w:pPr>
        <w:spacing w:line="3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программно-целевого метода позволит сконцентрировать имеющиеся ресурсы, обеспечить эффективное взаимодействие всех исполнителей Программы и получение значимых результатов в сфере повышения эффективности бюджетных расходов.            </w:t>
      </w:r>
    </w:p>
    <w:p w:rsidR="00AD251B" w:rsidRPr="00451A98" w:rsidRDefault="00AD251B" w:rsidP="00451A98">
      <w:pPr>
        <w:pStyle w:val="a4"/>
        <w:numPr>
          <w:ilvl w:val="0"/>
          <w:numId w:val="12"/>
        </w:numPr>
        <w:spacing w:before="120"/>
        <w:ind w:left="0" w:firstLine="0"/>
        <w:jc w:val="both"/>
        <w:outlineLvl w:val="0"/>
        <w:rPr>
          <w:b/>
          <w:sz w:val="28"/>
          <w:szCs w:val="28"/>
        </w:rPr>
      </w:pPr>
      <w:r w:rsidRPr="00451A98">
        <w:rPr>
          <w:b/>
          <w:sz w:val="28"/>
          <w:szCs w:val="28"/>
        </w:rPr>
        <w:t>Основные показатели и анализ социальных, финансово-экономических и прочих рисков реализации муниципальной программы</w:t>
      </w:r>
      <w:r w:rsidR="000C3450">
        <w:rPr>
          <w:b/>
          <w:sz w:val="28"/>
          <w:szCs w:val="28"/>
        </w:rPr>
        <w:t>:</w:t>
      </w:r>
    </w:p>
    <w:p w:rsidR="00AD251B" w:rsidRDefault="00AD251B" w:rsidP="00451A9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запланированных результатов реализации муниципальной программы связано с возникновением и преодолением различных рисков реализации муниципальной программы. </w:t>
      </w:r>
    </w:p>
    <w:p w:rsidR="00AD251B" w:rsidRDefault="00AD251B" w:rsidP="00451A98">
      <w:pPr>
        <w:spacing w:before="120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Управление рисками настоящей муниципальной программы осуществляется ответственным исполнителем на основе регулярного мониторинга реализации муниципальной программы.</w:t>
      </w:r>
    </w:p>
    <w:p w:rsidR="00AD251B" w:rsidRPr="00AD3DE8" w:rsidRDefault="00AD251B" w:rsidP="00451A98">
      <w:pPr>
        <w:spacing w:before="120"/>
        <w:outlineLvl w:val="0"/>
        <w:rPr>
          <w:sz w:val="28"/>
          <w:szCs w:val="28"/>
        </w:rPr>
      </w:pPr>
      <w:r w:rsidRPr="00AD3DE8">
        <w:rPr>
          <w:sz w:val="28"/>
          <w:szCs w:val="28"/>
        </w:rPr>
        <w:t>Основные при</w:t>
      </w:r>
      <w:r w:rsidRPr="00AD3DE8">
        <w:rPr>
          <w:sz w:val="28"/>
          <w:szCs w:val="28"/>
        </w:rPr>
        <w:softHyphen/>
        <w:t>чины возник</w:t>
      </w:r>
      <w:r w:rsidRPr="00AD3DE8">
        <w:rPr>
          <w:sz w:val="28"/>
          <w:szCs w:val="28"/>
        </w:rPr>
        <w:softHyphen/>
        <w:t>новения рисков</w:t>
      </w:r>
      <w:r w:rsidR="00A4720E">
        <w:rPr>
          <w:sz w:val="28"/>
          <w:szCs w:val="28"/>
        </w:rPr>
        <w:t>:</w:t>
      </w:r>
      <w:r w:rsidRPr="00AD3DE8">
        <w:rPr>
          <w:sz w:val="28"/>
          <w:szCs w:val="28"/>
        </w:rPr>
        <w:t xml:space="preserve"> недостаточная точность пла</w:t>
      </w:r>
      <w:r w:rsidRPr="00AD3DE8">
        <w:rPr>
          <w:sz w:val="28"/>
          <w:szCs w:val="28"/>
        </w:rPr>
        <w:softHyphen/>
        <w:t>нирования мероприятий и прогнозирования значений показателей муниципальной про</w:t>
      </w:r>
      <w:r w:rsidRPr="00AD3DE8">
        <w:rPr>
          <w:sz w:val="28"/>
          <w:szCs w:val="28"/>
        </w:rPr>
        <w:softHyphen/>
        <w:t>граммы</w:t>
      </w:r>
      <w:r>
        <w:rPr>
          <w:sz w:val="28"/>
          <w:szCs w:val="28"/>
        </w:rPr>
        <w:t>.</w:t>
      </w:r>
      <w:r w:rsidRPr="00AD3DE8">
        <w:rPr>
          <w:sz w:val="28"/>
          <w:szCs w:val="28"/>
        </w:rPr>
        <w:tab/>
      </w:r>
    </w:p>
    <w:p w:rsidR="00AD251B" w:rsidRPr="00451A98" w:rsidRDefault="00AD251B" w:rsidP="00451A98">
      <w:pPr>
        <w:pStyle w:val="a4"/>
        <w:numPr>
          <w:ilvl w:val="0"/>
          <w:numId w:val="12"/>
        </w:numPr>
        <w:spacing w:before="120"/>
        <w:ind w:left="0" w:firstLine="0"/>
        <w:jc w:val="both"/>
        <w:outlineLvl w:val="0"/>
        <w:rPr>
          <w:b/>
          <w:sz w:val="28"/>
          <w:szCs w:val="28"/>
        </w:rPr>
      </w:pPr>
      <w:r w:rsidRPr="00451A98">
        <w:rPr>
          <w:b/>
          <w:sz w:val="28"/>
          <w:szCs w:val="28"/>
        </w:rPr>
        <w:t>Механизм управления реализацией муниципальной программы</w:t>
      </w:r>
      <w:r w:rsidR="00451A98">
        <w:rPr>
          <w:b/>
          <w:sz w:val="28"/>
          <w:szCs w:val="28"/>
        </w:rPr>
        <w:t>:</w:t>
      </w:r>
    </w:p>
    <w:p w:rsidR="00AD251B" w:rsidRDefault="00AD251B" w:rsidP="00451A98">
      <w:pPr>
        <w:jc w:val="both"/>
        <w:rPr>
          <w:rStyle w:val="FontStyle30"/>
          <w:sz w:val="28"/>
          <w:szCs w:val="26"/>
        </w:rPr>
      </w:pPr>
      <w:r>
        <w:rPr>
          <w:rStyle w:val="FontStyle30"/>
          <w:sz w:val="28"/>
          <w:szCs w:val="26"/>
        </w:rPr>
        <w:t>Администрация организует реализацию муниципальной программы, несет ответственность за ее результаты, рациональное использование выделяемых на выполнение муниципальной программы финансовых средств.</w:t>
      </w:r>
    </w:p>
    <w:p w:rsidR="00AD251B" w:rsidRDefault="00AD251B" w:rsidP="00451A98">
      <w:pPr>
        <w:jc w:val="both"/>
        <w:rPr>
          <w:rStyle w:val="FontStyle30"/>
          <w:sz w:val="28"/>
          <w:szCs w:val="26"/>
        </w:rPr>
      </w:pPr>
      <w:r>
        <w:rPr>
          <w:rStyle w:val="FontStyle30"/>
          <w:sz w:val="28"/>
          <w:szCs w:val="26"/>
        </w:rPr>
        <w:t>В ходе реализации муниципальной программы администрация:</w:t>
      </w:r>
    </w:p>
    <w:p w:rsidR="00AD251B" w:rsidRDefault="00AD251B" w:rsidP="00451A98">
      <w:pPr>
        <w:pStyle w:val="1"/>
        <w:numPr>
          <w:ilvl w:val="0"/>
          <w:numId w:val="16"/>
        </w:numPr>
        <w:tabs>
          <w:tab w:val="left" w:pos="709"/>
        </w:tabs>
        <w:ind w:left="0" w:firstLine="0"/>
        <w:jc w:val="both"/>
        <w:rPr>
          <w:rStyle w:val="FontStyle30"/>
          <w:sz w:val="28"/>
          <w:szCs w:val="26"/>
        </w:rPr>
      </w:pPr>
      <w:r>
        <w:rPr>
          <w:rStyle w:val="FontStyle30"/>
          <w:sz w:val="28"/>
          <w:szCs w:val="26"/>
        </w:rPr>
        <w:t>определяет формы и методы управления реализацией муниципальной программы;</w:t>
      </w:r>
    </w:p>
    <w:p w:rsidR="00AD251B" w:rsidRDefault="00AD251B" w:rsidP="00451A98">
      <w:pPr>
        <w:pStyle w:val="1"/>
        <w:numPr>
          <w:ilvl w:val="0"/>
          <w:numId w:val="16"/>
        </w:numPr>
        <w:tabs>
          <w:tab w:val="left" w:pos="709"/>
        </w:tabs>
        <w:ind w:left="0" w:firstLine="0"/>
        <w:jc w:val="both"/>
        <w:rPr>
          <w:rStyle w:val="FontStyle30"/>
          <w:sz w:val="28"/>
          <w:szCs w:val="26"/>
        </w:rPr>
      </w:pPr>
      <w:r>
        <w:rPr>
          <w:rStyle w:val="FontStyle30"/>
          <w:sz w:val="28"/>
          <w:szCs w:val="26"/>
        </w:rPr>
        <w:t>в случае необходимости инициирует внесение изменений в мероприятия муниципальной программы, сроки их реализации, а также в соответствии с законодательством -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целом;</w:t>
      </w:r>
    </w:p>
    <w:p w:rsidR="00AD251B" w:rsidRDefault="00AD251B" w:rsidP="00451A98">
      <w:pPr>
        <w:pStyle w:val="Defaul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исполнителем муниципальной программы является  </w:t>
      </w:r>
      <w:r w:rsidR="005214E5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специалист поселения, главный бухгалтер.  </w:t>
      </w:r>
    </w:p>
    <w:p w:rsidR="00AD251B" w:rsidRDefault="00AD251B" w:rsidP="00451A98">
      <w:pPr>
        <w:pStyle w:val="Defaul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Исполнитель программы  представляет отчет о ходе реализации Программы с пояснительной запиской в Администрацию поселения 01 марта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AD251B" w:rsidRDefault="00AD251B" w:rsidP="00451A98">
      <w:pPr>
        <w:pStyle w:val="Default"/>
        <w:jc w:val="center"/>
        <w:rPr>
          <w:sz w:val="28"/>
          <w:szCs w:val="28"/>
        </w:rPr>
      </w:pPr>
    </w:p>
    <w:p w:rsidR="00AD251B" w:rsidRPr="001E70F8" w:rsidRDefault="00AD251B" w:rsidP="00451A98">
      <w:pPr>
        <w:spacing w:before="120"/>
        <w:outlineLvl w:val="0"/>
        <w:rPr>
          <w:sz w:val="28"/>
          <w:szCs w:val="28"/>
        </w:rPr>
        <w:sectPr w:rsidR="00AD251B" w:rsidRPr="001E70F8" w:rsidSect="00FE2041">
          <w:pgSz w:w="11906" w:h="16838" w:code="9"/>
          <w:pgMar w:top="1134" w:right="567" w:bottom="964" w:left="1985" w:header="567" w:footer="907" w:gutter="0"/>
          <w:pgNumType w:start="1"/>
          <w:cols w:space="708"/>
          <w:titlePg/>
          <w:docGrid w:linePitch="360"/>
        </w:sectPr>
      </w:pPr>
    </w:p>
    <w:p w:rsidR="00AD251B" w:rsidRDefault="00AD251B" w:rsidP="00AD251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Мероприятия муниципальной</w:t>
      </w:r>
      <w:r w:rsidRPr="00492916">
        <w:rPr>
          <w:b/>
          <w:sz w:val="28"/>
          <w:szCs w:val="28"/>
        </w:rPr>
        <w:t xml:space="preserve"> программы</w:t>
      </w:r>
    </w:p>
    <w:tbl>
      <w:tblPr>
        <w:tblW w:w="4984" w:type="pct"/>
        <w:tblLayout w:type="fixed"/>
        <w:tblLook w:val="00A0"/>
      </w:tblPr>
      <w:tblGrid>
        <w:gridCol w:w="810"/>
        <w:gridCol w:w="3408"/>
        <w:gridCol w:w="2276"/>
        <w:gridCol w:w="1574"/>
        <w:gridCol w:w="1651"/>
        <w:gridCol w:w="2226"/>
        <w:gridCol w:w="937"/>
        <w:gridCol w:w="923"/>
        <w:gridCol w:w="934"/>
      </w:tblGrid>
      <w:tr w:rsidR="00AD251B" w:rsidTr="00825C6F">
        <w:trPr>
          <w:cantSplit/>
          <w:trHeight w:val="20"/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51B" w:rsidRPr="00CC1224" w:rsidRDefault="00AD251B" w:rsidP="001F0791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№</w:t>
            </w:r>
            <w:r w:rsidR="00D07D12">
              <w:rPr>
                <w:color w:val="000000"/>
              </w:rPr>
              <w:t xml:space="preserve"> </w:t>
            </w:r>
            <w:proofErr w:type="spellStart"/>
            <w:proofErr w:type="gramStart"/>
            <w:r w:rsidRPr="00CC1224">
              <w:rPr>
                <w:color w:val="000000"/>
              </w:rPr>
              <w:t>п</w:t>
            </w:r>
            <w:proofErr w:type="spellEnd"/>
            <w:proofErr w:type="gramEnd"/>
            <w:r w:rsidRPr="00CC1224">
              <w:rPr>
                <w:color w:val="000000"/>
              </w:rPr>
              <w:t>/</w:t>
            </w:r>
            <w:proofErr w:type="spellStart"/>
            <w:r w:rsidRPr="00CC1224">
              <w:rPr>
                <w:color w:val="000000"/>
              </w:rPr>
              <w:t>п</w:t>
            </w:r>
            <w:proofErr w:type="spellEnd"/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51B" w:rsidRPr="00CC1224" w:rsidRDefault="00AD251B" w:rsidP="001F0791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Наименование мероприятия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51B" w:rsidRPr="00CC1224" w:rsidRDefault="00AD251B" w:rsidP="001F0791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Исполнитель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51B" w:rsidRPr="00CC1224" w:rsidRDefault="00AD251B" w:rsidP="001F0791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Срок реализации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D251B" w:rsidRPr="00CC1224" w:rsidRDefault="00AD251B" w:rsidP="001F0791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Целевой показатель (номер целевого показателя из паспорта программы)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51B" w:rsidRPr="00CC1224" w:rsidRDefault="00AD251B" w:rsidP="001F0791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Источник финансирования</w:t>
            </w:r>
          </w:p>
        </w:tc>
        <w:tc>
          <w:tcPr>
            <w:tcW w:w="9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1B" w:rsidRPr="00CC1224" w:rsidRDefault="00AD251B" w:rsidP="001F0791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Объем финансирования по годам (тыс</w:t>
            </w:r>
            <w:proofErr w:type="gramStart"/>
            <w:r w:rsidRPr="00CC1224">
              <w:rPr>
                <w:color w:val="000000"/>
              </w:rPr>
              <w:t>.р</w:t>
            </w:r>
            <w:proofErr w:type="gramEnd"/>
            <w:r w:rsidRPr="00CC1224">
              <w:rPr>
                <w:color w:val="000000"/>
              </w:rPr>
              <w:t>уб.)</w:t>
            </w:r>
          </w:p>
        </w:tc>
      </w:tr>
      <w:tr w:rsidR="00AD251B" w:rsidTr="00825C6F">
        <w:trPr>
          <w:cantSplit/>
          <w:trHeight w:val="20"/>
          <w:tblHeader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51B" w:rsidRPr="00CC1224" w:rsidRDefault="00AD251B" w:rsidP="001F0791">
            <w:pPr>
              <w:rPr>
                <w:color w:val="000000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51B" w:rsidRPr="00CC1224" w:rsidRDefault="00AD251B" w:rsidP="001F0791">
            <w:pPr>
              <w:rPr>
                <w:color w:val="000000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51B" w:rsidRPr="00CC1224" w:rsidRDefault="00AD251B" w:rsidP="001F0791">
            <w:pPr>
              <w:rPr>
                <w:color w:val="000000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51B" w:rsidRPr="00CC1224" w:rsidRDefault="00AD251B" w:rsidP="001F0791">
            <w:pPr>
              <w:rPr>
                <w:color w:val="000000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D251B" w:rsidRPr="00CC1224" w:rsidRDefault="00AD251B" w:rsidP="001F0791">
            <w:pPr>
              <w:rPr>
                <w:color w:val="000000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51B" w:rsidRPr="00CC1224" w:rsidRDefault="00AD251B" w:rsidP="001F0791">
            <w:pPr>
              <w:rPr>
                <w:color w:val="00000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1B" w:rsidRPr="00CC1224" w:rsidRDefault="00AD251B" w:rsidP="001F0791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2014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1B" w:rsidRPr="00CC1224" w:rsidRDefault="00AD251B" w:rsidP="001F0791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2015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1B" w:rsidRPr="00CC1224" w:rsidRDefault="00AD251B" w:rsidP="001F0791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2016</w:t>
            </w:r>
          </w:p>
        </w:tc>
      </w:tr>
      <w:tr w:rsidR="00AD251B" w:rsidTr="00825C6F">
        <w:trPr>
          <w:cantSplit/>
          <w:trHeight w:val="20"/>
          <w:tblHeader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251B" w:rsidRPr="00CC1224" w:rsidRDefault="00AD251B" w:rsidP="001F0791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251B" w:rsidRPr="00CC1224" w:rsidRDefault="00AD251B" w:rsidP="001F0791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251B" w:rsidRPr="00CC1224" w:rsidRDefault="00AD251B" w:rsidP="001F0791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251B" w:rsidRPr="00CC1224" w:rsidRDefault="00AD251B" w:rsidP="001F0791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251B" w:rsidRPr="00CC1224" w:rsidRDefault="00AD251B" w:rsidP="001F0791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251B" w:rsidRPr="00CC1224" w:rsidRDefault="00AD251B" w:rsidP="001F0791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251B" w:rsidRPr="00CC1224" w:rsidRDefault="00AD251B" w:rsidP="001F0791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251B" w:rsidRPr="00CC1224" w:rsidRDefault="00AD251B" w:rsidP="001F0791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251B" w:rsidRPr="00CC1224" w:rsidRDefault="00AD251B" w:rsidP="001F0791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9</w:t>
            </w:r>
          </w:p>
        </w:tc>
      </w:tr>
      <w:tr w:rsidR="00AD251B" w:rsidTr="00825C6F">
        <w:trPr>
          <w:cantSplit/>
          <w:trHeight w:val="43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t>1.</w:t>
            </w:r>
          </w:p>
        </w:tc>
        <w:tc>
          <w:tcPr>
            <w:tcW w:w="472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t>Задача 1. Обеспечение долгосрочной сбалансированности и устойчивости бюджетной системы</w:t>
            </w:r>
          </w:p>
        </w:tc>
      </w:tr>
      <w:tr w:rsidR="00AD251B" w:rsidRPr="00CC1224" w:rsidTr="00825C6F">
        <w:trPr>
          <w:cantSplit/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t>1.1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t xml:space="preserve">Подготовка </w:t>
            </w:r>
            <w:proofErr w:type="gramStart"/>
            <w:r w:rsidRPr="00CC1224">
              <w:rPr>
                <w:color w:val="000000"/>
              </w:rPr>
              <w:t xml:space="preserve">проекта решения Совета депутатов </w:t>
            </w:r>
            <w:r w:rsidR="005214E5">
              <w:rPr>
                <w:color w:val="000000"/>
              </w:rPr>
              <w:t>Савинского</w:t>
            </w:r>
            <w:r w:rsidRPr="00CC1224">
              <w:rPr>
                <w:color w:val="000000"/>
              </w:rPr>
              <w:t xml:space="preserve"> сельского поселения</w:t>
            </w:r>
            <w:proofErr w:type="gramEnd"/>
            <w:r w:rsidRPr="00CC1224">
              <w:rPr>
                <w:color w:val="000000"/>
              </w:rPr>
              <w:t xml:space="preserve"> о Резервном фонде </w:t>
            </w:r>
            <w:r w:rsidR="005214E5">
              <w:rPr>
                <w:color w:val="000000"/>
              </w:rPr>
              <w:t>Савинского</w:t>
            </w:r>
            <w:r w:rsidR="005214E5" w:rsidRPr="00CC1224">
              <w:rPr>
                <w:color w:val="000000"/>
              </w:rPr>
              <w:t xml:space="preserve"> </w:t>
            </w:r>
            <w:r w:rsidRPr="00CC1224">
              <w:rPr>
                <w:color w:val="000000"/>
              </w:rPr>
              <w:t>сельского поселения</w:t>
            </w:r>
          </w:p>
          <w:p w:rsidR="00AD251B" w:rsidRPr="00CC1224" w:rsidRDefault="00AD251B" w:rsidP="001F0791">
            <w:pPr>
              <w:rPr>
                <w:color w:val="000000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t xml:space="preserve">Администрация </w:t>
            </w:r>
            <w:r w:rsidR="005214E5">
              <w:rPr>
                <w:color w:val="000000"/>
              </w:rPr>
              <w:t>Савинского</w:t>
            </w:r>
            <w:r w:rsidR="005214E5" w:rsidRPr="00CC1224">
              <w:rPr>
                <w:color w:val="000000"/>
              </w:rPr>
              <w:t xml:space="preserve"> </w:t>
            </w:r>
            <w:r w:rsidRPr="00CC1224">
              <w:rPr>
                <w:color w:val="000000"/>
              </w:rPr>
              <w:t>сельского поселения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2015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t xml:space="preserve"> 1.1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D5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требует финансирования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-</w:t>
            </w:r>
          </w:p>
        </w:tc>
      </w:tr>
      <w:tr w:rsidR="00AD251B" w:rsidRPr="00CC1224" w:rsidTr="00825C6F">
        <w:trPr>
          <w:cantSplit/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t>1.2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t xml:space="preserve">Формирование Резервного фонда </w:t>
            </w:r>
            <w:r w:rsidR="005214E5">
              <w:rPr>
                <w:color w:val="000000"/>
              </w:rPr>
              <w:t>Савинского</w:t>
            </w:r>
            <w:r w:rsidR="005214E5" w:rsidRPr="00CC1224">
              <w:rPr>
                <w:color w:val="000000"/>
              </w:rPr>
              <w:t xml:space="preserve"> </w:t>
            </w:r>
            <w:r w:rsidRPr="00CC1224">
              <w:rPr>
                <w:color w:val="000000"/>
              </w:rPr>
              <w:t>сельского поселения</w:t>
            </w:r>
          </w:p>
          <w:p w:rsidR="00AD251B" w:rsidRPr="00CC1224" w:rsidRDefault="00AD251B" w:rsidP="001F0791">
            <w:pPr>
              <w:rPr>
                <w:color w:val="000000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t xml:space="preserve">Администрация </w:t>
            </w:r>
            <w:r w:rsidR="005214E5">
              <w:rPr>
                <w:color w:val="000000"/>
              </w:rPr>
              <w:t>Савинского</w:t>
            </w:r>
            <w:r w:rsidR="005214E5" w:rsidRPr="00CC1224">
              <w:rPr>
                <w:color w:val="000000"/>
              </w:rPr>
              <w:t xml:space="preserve"> </w:t>
            </w:r>
            <w:r w:rsidRPr="00CC1224">
              <w:rPr>
                <w:color w:val="000000"/>
              </w:rPr>
              <w:t>сельского поселения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2016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t xml:space="preserve"> 1.1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-</w:t>
            </w:r>
          </w:p>
        </w:tc>
      </w:tr>
      <w:tr w:rsidR="007F06C5" w:rsidRPr="00CC1224" w:rsidTr="00825C6F">
        <w:trPr>
          <w:cantSplit/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C5" w:rsidRPr="00CC1224" w:rsidRDefault="007F06C5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t>1.3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6C5" w:rsidRPr="00931250" w:rsidRDefault="007F06C5" w:rsidP="00846B46">
            <w:pPr>
              <w:widowControl w:val="0"/>
              <w:tabs>
                <w:tab w:val="left" w:pos="1720"/>
                <w:tab w:val="left" w:pos="3660"/>
                <w:tab w:val="left" w:pos="4060"/>
              </w:tabs>
              <w:autoSpaceDE w:val="0"/>
              <w:autoSpaceDN w:val="0"/>
              <w:adjustRightInd w:val="0"/>
            </w:pPr>
            <w:r w:rsidRPr="00931250">
              <w:rPr>
                <w:spacing w:val="-1"/>
              </w:rPr>
              <w:t>Бю</w:t>
            </w:r>
            <w:r w:rsidRPr="00931250">
              <w:rPr>
                <w:spacing w:val="1"/>
              </w:rPr>
              <w:t>д</w:t>
            </w:r>
            <w:r w:rsidRPr="00931250">
              <w:t>же</w:t>
            </w:r>
            <w:r w:rsidRPr="00931250">
              <w:rPr>
                <w:spacing w:val="-3"/>
              </w:rPr>
              <w:t>т</w:t>
            </w:r>
            <w:r w:rsidRPr="00931250">
              <w:rPr>
                <w:spacing w:val="1"/>
              </w:rPr>
              <w:t>н</w:t>
            </w:r>
            <w:r w:rsidRPr="00931250">
              <w:rPr>
                <w:spacing w:val="-1"/>
              </w:rPr>
              <w:t>о</w:t>
            </w:r>
            <w:r w:rsidRPr="00931250">
              <w:t xml:space="preserve">е </w:t>
            </w:r>
            <w:r w:rsidRPr="00931250">
              <w:rPr>
                <w:spacing w:val="1"/>
              </w:rPr>
              <w:t>п</w:t>
            </w:r>
            <w:r w:rsidRPr="00931250">
              <w:rPr>
                <w:spacing w:val="-1"/>
              </w:rPr>
              <w:t>л</w:t>
            </w:r>
            <w:r w:rsidRPr="00931250">
              <w:t>а</w:t>
            </w:r>
            <w:r w:rsidRPr="00931250">
              <w:rPr>
                <w:spacing w:val="-2"/>
              </w:rPr>
              <w:t>ни</w:t>
            </w:r>
            <w:r w:rsidRPr="00931250">
              <w:rPr>
                <w:spacing w:val="1"/>
              </w:rPr>
              <w:t>ро</w:t>
            </w:r>
            <w:r w:rsidRPr="00931250">
              <w:rPr>
                <w:spacing w:val="-1"/>
              </w:rPr>
              <w:t>в</w:t>
            </w:r>
            <w:r w:rsidRPr="00931250">
              <w:rPr>
                <w:spacing w:val="-2"/>
              </w:rPr>
              <w:t>ан</w:t>
            </w:r>
            <w:r w:rsidRPr="00931250">
              <w:rPr>
                <w:spacing w:val="1"/>
              </w:rPr>
              <w:t>и</w:t>
            </w:r>
            <w:r w:rsidRPr="00931250">
              <w:t xml:space="preserve">е с </w:t>
            </w:r>
            <w:r w:rsidRPr="00931250">
              <w:rPr>
                <w:spacing w:val="-4"/>
              </w:rPr>
              <w:t>у</w:t>
            </w:r>
            <w:r w:rsidRPr="00931250">
              <w:t>чет</w:t>
            </w:r>
            <w:r w:rsidRPr="00931250">
              <w:rPr>
                <w:spacing w:val="1"/>
              </w:rPr>
              <w:t>о</w:t>
            </w:r>
            <w:r w:rsidRPr="00931250">
              <w:t xml:space="preserve">м </w:t>
            </w:r>
          </w:p>
          <w:p w:rsidR="007F06C5" w:rsidRPr="00931250" w:rsidRDefault="007F06C5" w:rsidP="00846B46">
            <w:pPr>
              <w:rPr>
                <w:spacing w:val="-1"/>
              </w:rPr>
            </w:pPr>
            <w:r w:rsidRPr="00931250">
              <w:rPr>
                <w:spacing w:val="-2"/>
              </w:rPr>
              <w:t>п</w:t>
            </w:r>
            <w:r w:rsidRPr="00931250">
              <w:rPr>
                <w:spacing w:val="1"/>
              </w:rPr>
              <w:t>ро</w:t>
            </w:r>
            <w:r w:rsidRPr="00931250">
              <w:rPr>
                <w:spacing w:val="-2"/>
              </w:rPr>
              <w:t>гн</w:t>
            </w:r>
            <w:r w:rsidRPr="00931250">
              <w:rPr>
                <w:spacing w:val="1"/>
              </w:rPr>
              <w:t>о</w:t>
            </w:r>
            <w:r w:rsidRPr="00931250">
              <w:rPr>
                <w:spacing w:val="-1"/>
              </w:rPr>
              <w:t>з</w:t>
            </w:r>
            <w:r w:rsidRPr="00931250">
              <w:t xml:space="preserve">а </w:t>
            </w:r>
            <w:r w:rsidRPr="00931250">
              <w:rPr>
                <w:spacing w:val="47"/>
              </w:rPr>
              <w:t xml:space="preserve"> </w:t>
            </w:r>
            <w:r w:rsidRPr="00931250">
              <w:t>с</w:t>
            </w:r>
            <w:r w:rsidRPr="00931250">
              <w:rPr>
                <w:spacing w:val="-1"/>
              </w:rPr>
              <w:t>о</w:t>
            </w:r>
            <w:r w:rsidRPr="00931250">
              <w:rPr>
                <w:spacing w:val="-2"/>
              </w:rPr>
              <w:t>ц</w:t>
            </w:r>
            <w:r w:rsidRPr="00931250">
              <w:rPr>
                <w:spacing w:val="1"/>
              </w:rPr>
              <w:t>и</w:t>
            </w:r>
            <w:r w:rsidRPr="00931250">
              <w:t>а</w:t>
            </w:r>
            <w:r w:rsidRPr="00931250">
              <w:rPr>
                <w:spacing w:val="-1"/>
              </w:rPr>
              <w:t>ль</w:t>
            </w:r>
            <w:r w:rsidRPr="00931250">
              <w:rPr>
                <w:spacing w:val="-2"/>
              </w:rPr>
              <w:t>н</w:t>
            </w:r>
            <w:r w:rsidRPr="00931250">
              <w:rPr>
                <w:spacing w:val="1"/>
              </w:rPr>
              <w:t>о</w:t>
            </w:r>
            <w:r w:rsidRPr="00931250">
              <w:t xml:space="preserve">- </w:t>
            </w:r>
            <w:r w:rsidRPr="00931250">
              <w:rPr>
                <w:spacing w:val="-1"/>
              </w:rPr>
              <w:t>э</w:t>
            </w:r>
            <w:r w:rsidRPr="00931250">
              <w:t>к</w:t>
            </w:r>
            <w:r w:rsidRPr="00931250">
              <w:rPr>
                <w:spacing w:val="1"/>
              </w:rPr>
              <w:t>о</w:t>
            </w:r>
            <w:r w:rsidRPr="00931250">
              <w:rPr>
                <w:spacing w:val="-2"/>
              </w:rPr>
              <w:t>н</w:t>
            </w:r>
            <w:r w:rsidRPr="00931250">
              <w:rPr>
                <w:spacing w:val="1"/>
              </w:rPr>
              <w:t>о</w:t>
            </w:r>
            <w:r w:rsidRPr="00931250">
              <w:rPr>
                <w:spacing w:val="-3"/>
              </w:rPr>
              <w:t>м</w:t>
            </w:r>
            <w:r w:rsidRPr="00931250">
              <w:rPr>
                <w:spacing w:val="1"/>
              </w:rPr>
              <w:t>и</w:t>
            </w:r>
            <w:r w:rsidRPr="00931250">
              <w:t>ч</w:t>
            </w:r>
            <w:r w:rsidRPr="00931250">
              <w:rPr>
                <w:spacing w:val="-2"/>
              </w:rPr>
              <w:t>е</w:t>
            </w:r>
            <w:r w:rsidRPr="00931250">
              <w:t>с</w:t>
            </w:r>
            <w:r w:rsidRPr="00931250">
              <w:rPr>
                <w:spacing w:val="-2"/>
              </w:rPr>
              <w:t>к</w:t>
            </w:r>
            <w:r w:rsidRPr="00931250">
              <w:rPr>
                <w:spacing w:val="1"/>
              </w:rPr>
              <w:t>о</w:t>
            </w:r>
            <w:r w:rsidRPr="00931250">
              <w:t>го</w:t>
            </w:r>
            <w:r w:rsidRPr="00931250">
              <w:rPr>
                <w:spacing w:val="-2"/>
              </w:rPr>
              <w:t xml:space="preserve"> </w:t>
            </w:r>
            <w:r w:rsidRPr="00931250">
              <w:rPr>
                <w:spacing w:val="1"/>
              </w:rPr>
              <w:t>р</w:t>
            </w:r>
            <w:r w:rsidRPr="00931250">
              <w:t>а</w:t>
            </w:r>
            <w:r w:rsidRPr="00931250">
              <w:rPr>
                <w:spacing w:val="-3"/>
              </w:rPr>
              <w:t>з</w:t>
            </w:r>
            <w:r w:rsidRPr="00931250">
              <w:rPr>
                <w:spacing w:val="-1"/>
              </w:rPr>
              <w:t>в</w:t>
            </w:r>
            <w:r w:rsidRPr="00931250">
              <w:rPr>
                <w:spacing w:val="1"/>
              </w:rPr>
              <w:t>и</w:t>
            </w:r>
            <w:r w:rsidRPr="00931250">
              <w:t>т</w:t>
            </w:r>
            <w:r w:rsidRPr="00931250">
              <w:rPr>
                <w:spacing w:val="1"/>
              </w:rPr>
              <w:t>и</w:t>
            </w:r>
            <w:r w:rsidRPr="00931250">
              <w:t>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6C5" w:rsidRDefault="007F06C5" w:rsidP="00846B46">
            <w:r w:rsidRPr="00410080">
              <w:rPr>
                <w:color w:val="000000"/>
              </w:rPr>
              <w:t>Администрация Савинского сельского поселения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6C5" w:rsidRPr="00CC1224" w:rsidRDefault="007F06C5" w:rsidP="001F0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6C5" w:rsidRPr="00CC1224" w:rsidRDefault="007F06C5" w:rsidP="001F0791">
            <w:pPr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6C5" w:rsidRPr="00CC1224" w:rsidRDefault="007F06C5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6C5" w:rsidRPr="00CC1224" w:rsidRDefault="007F06C5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6C5" w:rsidRPr="00CC1224" w:rsidRDefault="007F06C5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6C5" w:rsidRPr="00CC1224" w:rsidRDefault="007F06C5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-</w:t>
            </w:r>
          </w:p>
        </w:tc>
      </w:tr>
      <w:tr w:rsidR="00AD251B" w:rsidRPr="00CC1224" w:rsidTr="00825C6F">
        <w:trPr>
          <w:cantSplit/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lastRenderedPageBreak/>
              <w:t>1.4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t xml:space="preserve">Подготовка проекта нормативного правового акта  поселения об утверждении </w:t>
            </w:r>
            <w:proofErr w:type="gramStart"/>
            <w:r w:rsidRPr="00CC1224">
              <w:rPr>
                <w:color w:val="000000"/>
              </w:rPr>
              <w:t>порядка определения предельных объемов бюджетных ассигнований бюджета</w:t>
            </w:r>
            <w:proofErr w:type="gramEnd"/>
            <w:r w:rsidRPr="00CC1224">
              <w:rPr>
                <w:color w:val="000000"/>
              </w:rPr>
              <w:t xml:space="preserve">  поселения, доводимых до главных распорядителей бюджетных средств в процессе составления проекта бюджета  поселения</w:t>
            </w:r>
          </w:p>
          <w:p w:rsidR="00AD251B" w:rsidRPr="00CC1224" w:rsidRDefault="00AD251B" w:rsidP="001F0791">
            <w:pPr>
              <w:rPr>
                <w:color w:val="000000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t xml:space="preserve">Администрация </w:t>
            </w:r>
            <w:r w:rsidR="005214E5">
              <w:rPr>
                <w:color w:val="000000"/>
              </w:rPr>
              <w:t>Савинского</w:t>
            </w:r>
            <w:r w:rsidR="005214E5" w:rsidRPr="00CC1224">
              <w:rPr>
                <w:color w:val="000000"/>
              </w:rPr>
              <w:t xml:space="preserve"> </w:t>
            </w:r>
            <w:r w:rsidRPr="00CC1224">
              <w:rPr>
                <w:color w:val="000000"/>
              </w:rPr>
              <w:t>сельского поселения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2014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t xml:space="preserve"> 1.1 - 1.</w:t>
            </w:r>
            <w:r w:rsidR="007F06C5">
              <w:rPr>
                <w:color w:val="000000"/>
              </w:rPr>
              <w:t>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-</w:t>
            </w:r>
          </w:p>
        </w:tc>
      </w:tr>
      <w:tr w:rsidR="007F06C5" w:rsidRPr="00CC1224" w:rsidTr="00825C6F">
        <w:trPr>
          <w:cantSplit/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C5" w:rsidRPr="00CC1224" w:rsidRDefault="007F06C5" w:rsidP="00BC7E9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BC7E98">
              <w:rPr>
                <w:color w:val="000000"/>
              </w:rPr>
              <w:t>5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6C5" w:rsidRPr="00931250" w:rsidRDefault="007F06C5" w:rsidP="007F06C5">
            <w:pPr>
              <w:rPr>
                <w:color w:val="000000"/>
              </w:rPr>
            </w:pPr>
            <w:r w:rsidRPr="00931250">
              <w:rPr>
                <w:spacing w:val="-1"/>
              </w:rPr>
              <w:t xml:space="preserve">Обеспечение выполнения плана мероприятий по повышению поступлений налоговых и неналоговых доходов и сокращению недоимки в бюджет </w:t>
            </w:r>
            <w:r>
              <w:rPr>
                <w:color w:val="000000"/>
              </w:rPr>
              <w:t>Савинского</w:t>
            </w:r>
            <w:r w:rsidRPr="00CC1224">
              <w:rPr>
                <w:color w:val="000000"/>
              </w:rPr>
              <w:t xml:space="preserve"> сельского </w:t>
            </w:r>
            <w:r w:rsidRPr="00931250">
              <w:rPr>
                <w:spacing w:val="-1"/>
              </w:rPr>
              <w:t>поселения на 2014-2016 годы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6C5" w:rsidRDefault="007F06C5">
            <w:r w:rsidRPr="00410080">
              <w:rPr>
                <w:color w:val="000000"/>
              </w:rPr>
              <w:t>Администрация Савинского сельского поселения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6C5" w:rsidRPr="001E789D" w:rsidRDefault="007F06C5" w:rsidP="0072481B">
            <w:pPr>
              <w:rPr>
                <w:color w:val="000000"/>
              </w:rPr>
            </w:pPr>
            <w:r w:rsidRPr="001E789D">
              <w:rPr>
                <w:color w:val="000000"/>
              </w:rPr>
              <w:t>2015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6C5" w:rsidRPr="00CC1224" w:rsidRDefault="00BC7E98" w:rsidP="007F06C5">
            <w:pPr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6C5" w:rsidRPr="00CC1224" w:rsidRDefault="007F06C5" w:rsidP="007F06C5">
            <w:pPr>
              <w:jc w:val="center"/>
              <w:rPr>
                <w:color w:val="00000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6C5" w:rsidRPr="00CC1224" w:rsidRDefault="007F06C5" w:rsidP="007F06C5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6C5" w:rsidRPr="00CC1224" w:rsidRDefault="007F06C5" w:rsidP="007F06C5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6C5" w:rsidRPr="00CC1224" w:rsidRDefault="007F06C5" w:rsidP="007F06C5">
            <w:pPr>
              <w:jc w:val="center"/>
              <w:rPr>
                <w:color w:val="000000"/>
              </w:rPr>
            </w:pPr>
          </w:p>
        </w:tc>
      </w:tr>
      <w:tr w:rsidR="00AD251B" w:rsidRPr="00CC1224" w:rsidTr="00825C6F">
        <w:trPr>
          <w:cantSplit/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t>2.</w:t>
            </w:r>
          </w:p>
        </w:tc>
        <w:tc>
          <w:tcPr>
            <w:tcW w:w="472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 xml:space="preserve">Задача 2. Внедрение программно-целевых принципов </w:t>
            </w:r>
            <w:proofErr w:type="gramStart"/>
            <w:r w:rsidRPr="00CC1224">
              <w:rPr>
                <w:color w:val="000000"/>
              </w:rPr>
              <w:t>организации деятельности органов местного самоуправления  поселения</w:t>
            </w:r>
            <w:proofErr w:type="gramEnd"/>
            <w:r w:rsidRPr="00CC1224">
              <w:rPr>
                <w:color w:val="000000"/>
              </w:rPr>
              <w:t>.</w:t>
            </w:r>
          </w:p>
          <w:p w:rsidR="00AD251B" w:rsidRPr="00CC1224" w:rsidRDefault="00AD251B" w:rsidP="00D54FA5">
            <w:pPr>
              <w:jc w:val="center"/>
              <w:rPr>
                <w:color w:val="000000"/>
              </w:rPr>
            </w:pPr>
          </w:p>
        </w:tc>
      </w:tr>
      <w:tr w:rsidR="00AD251B" w:rsidRPr="00CC1224" w:rsidTr="00825C6F">
        <w:trPr>
          <w:cantSplit/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lastRenderedPageBreak/>
              <w:t>2.1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D54FA5" w:rsidRDefault="00AD251B" w:rsidP="00D54FA5">
            <w:pPr>
              <w:rPr>
                <w:color w:val="000000"/>
              </w:rPr>
            </w:pPr>
            <w:r w:rsidRPr="00D54FA5">
              <w:rPr>
                <w:color w:val="000000"/>
              </w:rPr>
              <w:t xml:space="preserve">Внесение изменений в решение Совета депутатов </w:t>
            </w:r>
            <w:r w:rsidR="005214E5" w:rsidRPr="00D54FA5">
              <w:rPr>
                <w:color w:val="000000"/>
              </w:rPr>
              <w:t xml:space="preserve">Савинского </w:t>
            </w:r>
            <w:r w:rsidRPr="00D54FA5">
              <w:rPr>
                <w:color w:val="000000"/>
              </w:rPr>
              <w:t>сельского поселения от 25.12.2012 №</w:t>
            </w:r>
            <w:r w:rsidR="00D54FA5" w:rsidRPr="00D54FA5">
              <w:rPr>
                <w:color w:val="000000"/>
              </w:rPr>
              <w:t xml:space="preserve"> 35</w:t>
            </w:r>
            <w:r w:rsidRPr="00D54FA5">
              <w:rPr>
                <w:color w:val="000000"/>
              </w:rPr>
              <w:t xml:space="preserve">"О бюджетном процессе </w:t>
            </w:r>
            <w:r w:rsidR="00D54FA5">
              <w:rPr>
                <w:color w:val="000000"/>
              </w:rPr>
              <w:t xml:space="preserve">в </w:t>
            </w:r>
            <w:r w:rsidR="00D54FA5" w:rsidRPr="00D54FA5">
              <w:rPr>
                <w:color w:val="000000"/>
              </w:rPr>
              <w:t>Савинско</w:t>
            </w:r>
            <w:r w:rsidR="00D54FA5">
              <w:rPr>
                <w:color w:val="000000"/>
              </w:rPr>
              <w:t>м</w:t>
            </w:r>
            <w:r w:rsidRPr="00D54FA5">
              <w:rPr>
                <w:color w:val="000000"/>
              </w:rPr>
              <w:t xml:space="preserve"> сельско</w:t>
            </w:r>
            <w:r w:rsidR="00D54FA5">
              <w:rPr>
                <w:color w:val="000000"/>
              </w:rPr>
              <w:t xml:space="preserve">м </w:t>
            </w:r>
            <w:r w:rsidRPr="00D54FA5">
              <w:rPr>
                <w:color w:val="000000"/>
              </w:rPr>
              <w:t>поселени</w:t>
            </w:r>
            <w:r w:rsidR="00D54FA5">
              <w:rPr>
                <w:color w:val="000000"/>
              </w:rPr>
              <w:t>и</w:t>
            </w:r>
            <w:r w:rsidRPr="00D54FA5">
              <w:rPr>
                <w:color w:val="000000"/>
              </w:rPr>
              <w:t xml:space="preserve">" в связи с переходом к утверждению бюджета поселения в структуре муниципальных программ  </w:t>
            </w:r>
            <w:r w:rsidR="005214E5" w:rsidRPr="00D54FA5">
              <w:rPr>
                <w:color w:val="000000"/>
              </w:rPr>
              <w:t xml:space="preserve">Савинского </w:t>
            </w:r>
            <w:r w:rsidRPr="00D54FA5">
              <w:rPr>
                <w:color w:val="000000"/>
              </w:rPr>
              <w:t>сельского поселения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t xml:space="preserve">Администрация </w:t>
            </w:r>
            <w:r w:rsidR="005214E5">
              <w:rPr>
                <w:color w:val="000000"/>
              </w:rPr>
              <w:t>Савинского</w:t>
            </w:r>
            <w:r w:rsidR="005214E5" w:rsidRPr="00CC1224">
              <w:rPr>
                <w:color w:val="000000"/>
              </w:rPr>
              <w:t xml:space="preserve"> </w:t>
            </w:r>
            <w:r w:rsidRPr="00CC1224">
              <w:rPr>
                <w:color w:val="000000"/>
              </w:rPr>
              <w:t>сельского поселения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2014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t xml:space="preserve"> 2.1 - 2.4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-</w:t>
            </w:r>
          </w:p>
        </w:tc>
      </w:tr>
      <w:tr w:rsidR="00AD251B" w:rsidRPr="00CC1224" w:rsidTr="00825C6F">
        <w:trPr>
          <w:cantSplit/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t>2.2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t xml:space="preserve">Утверждение перечня, кодов и правил применения целевых статей в части относящейся к бюджету поселения  в целях обеспечения перехода к утверждению бюджета поселения в структуре муниципальных программ  </w:t>
            </w:r>
            <w:r w:rsidR="005214E5">
              <w:rPr>
                <w:color w:val="000000"/>
              </w:rPr>
              <w:t>Савинского</w:t>
            </w:r>
            <w:r w:rsidR="005214E5" w:rsidRPr="00CC1224">
              <w:rPr>
                <w:color w:val="000000"/>
              </w:rPr>
              <w:t xml:space="preserve"> </w:t>
            </w:r>
            <w:r w:rsidRPr="00CC1224">
              <w:rPr>
                <w:color w:val="000000"/>
              </w:rPr>
              <w:t xml:space="preserve">сельского поселения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t xml:space="preserve">Администрация </w:t>
            </w:r>
            <w:r w:rsidR="005214E5">
              <w:rPr>
                <w:color w:val="000000"/>
              </w:rPr>
              <w:t>Савинского</w:t>
            </w:r>
            <w:r w:rsidR="005214E5" w:rsidRPr="00CC1224">
              <w:rPr>
                <w:color w:val="000000"/>
              </w:rPr>
              <w:t xml:space="preserve"> </w:t>
            </w:r>
            <w:r w:rsidRPr="00CC1224">
              <w:rPr>
                <w:color w:val="000000"/>
              </w:rPr>
              <w:t>сельского поселения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2014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t xml:space="preserve"> 2.1 - 2.4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-</w:t>
            </w:r>
          </w:p>
        </w:tc>
      </w:tr>
      <w:tr w:rsidR="00AD251B" w:rsidRPr="00CC1224" w:rsidTr="00825C6F">
        <w:trPr>
          <w:cantSplit/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lastRenderedPageBreak/>
              <w:t>2.3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t xml:space="preserve">Утверждение расходов бюджета  поселения на очередной финансовый год и на плановый период в структуре муниципальных программ  </w:t>
            </w:r>
            <w:r w:rsidR="005214E5">
              <w:rPr>
                <w:color w:val="000000"/>
              </w:rPr>
              <w:t>Савинского</w:t>
            </w:r>
            <w:r w:rsidR="005214E5" w:rsidRPr="00CC1224">
              <w:rPr>
                <w:color w:val="000000"/>
              </w:rPr>
              <w:t xml:space="preserve"> </w:t>
            </w:r>
            <w:r w:rsidRPr="00CC1224">
              <w:rPr>
                <w:color w:val="000000"/>
              </w:rPr>
              <w:t xml:space="preserve">сельского поселения, начиная с 2015 года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t xml:space="preserve">Администрация </w:t>
            </w:r>
            <w:r w:rsidR="005214E5">
              <w:rPr>
                <w:color w:val="000000"/>
              </w:rPr>
              <w:t>Савинского</w:t>
            </w:r>
            <w:r w:rsidR="005214E5" w:rsidRPr="00CC1224">
              <w:rPr>
                <w:color w:val="000000"/>
              </w:rPr>
              <w:t xml:space="preserve"> </w:t>
            </w:r>
            <w:r w:rsidRPr="00CC1224">
              <w:rPr>
                <w:color w:val="000000"/>
              </w:rPr>
              <w:t>сельского поселения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2014-2016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t xml:space="preserve"> 2.1 - 2.4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-</w:t>
            </w:r>
          </w:p>
        </w:tc>
      </w:tr>
      <w:tr w:rsidR="00AD251B" w:rsidRPr="00CC1224" w:rsidTr="00825C6F">
        <w:trPr>
          <w:cantSplit/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t>2.4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t xml:space="preserve">Формирование и публикация на официальном сайте Администрации </w:t>
            </w:r>
            <w:r w:rsidR="005214E5">
              <w:rPr>
                <w:color w:val="000000"/>
              </w:rPr>
              <w:t>Савинского</w:t>
            </w:r>
            <w:r w:rsidR="005214E5" w:rsidRPr="00CC1224">
              <w:rPr>
                <w:color w:val="000000"/>
              </w:rPr>
              <w:t xml:space="preserve"> </w:t>
            </w:r>
            <w:r w:rsidRPr="00CC1224">
              <w:rPr>
                <w:color w:val="000000"/>
              </w:rPr>
              <w:t xml:space="preserve">сельского поселения в разделе «Финансы» в информационно-телекоммуникационной сети «Интернет» проекта бюджета поселения и годового отчета об исполнении бюджета  поселения в доступной для граждан форме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t xml:space="preserve">Администрация </w:t>
            </w:r>
            <w:r w:rsidR="005214E5">
              <w:rPr>
                <w:color w:val="000000"/>
              </w:rPr>
              <w:t>Савинского</w:t>
            </w:r>
            <w:r w:rsidR="005214E5" w:rsidRPr="00CC1224">
              <w:rPr>
                <w:color w:val="000000"/>
              </w:rPr>
              <w:t xml:space="preserve"> </w:t>
            </w:r>
            <w:r w:rsidRPr="00CC1224">
              <w:rPr>
                <w:color w:val="000000"/>
              </w:rPr>
              <w:t>сельского поселения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2014-2016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t xml:space="preserve"> 2.1 - 2.4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-</w:t>
            </w:r>
          </w:p>
        </w:tc>
      </w:tr>
      <w:tr w:rsidR="00AD251B" w:rsidRPr="00CC1224" w:rsidTr="00825C6F">
        <w:trPr>
          <w:cantSplit/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lastRenderedPageBreak/>
              <w:t>2.5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t xml:space="preserve">Подготовка проекта Постановления Администрации  </w:t>
            </w:r>
            <w:r w:rsidR="005214E5">
              <w:rPr>
                <w:color w:val="000000"/>
              </w:rPr>
              <w:t>Савинского</w:t>
            </w:r>
            <w:r w:rsidR="005214E5" w:rsidRPr="00CC1224">
              <w:rPr>
                <w:color w:val="000000"/>
              </w:rPr>
              <w:t xml:space="preserve"> </w:t>
            </w:r>
            <w:r w:rsidRPr="00CC1224">
              <w:rPr>
                <w:color w:val="000000"/>
              </w:rPr>
              <w:t xml:space="preserve">сельского поселения об установлении порядка проведения и критериев </w:t>
            </w:r>
            <w:proofErr w:type="gramStart"/>
            <w:r w:rsidRPr="00CC1224">
              <w:rPr>
                <w:color w:val="000000"/>
              </w:rPr>
              <w:t xml:space="preserve">оценки эффективности реализации муниципальных программ </w:t>
            </w:r>
            <w:r w:rsidR="005214E5">
              <w:rPr>
                <w:color w:val="000000"/>
              </w:rPr>
              <w:t>Савинского</w:t>
            </w:r>
            <w:r w:rsidR="005214E5" w:rsidRPr="00CC1224">
              <w:rPr>
                <w:color w:val="000000"/>
              </w:rPr>
              <w:t xml:space="preserve"> </w:t>
            </w:r>
            <w:r w:rsidRPr="00CC1224">
              <w:rPr>
                <w:color w:val="000000"/>
              </w:rPr>
              <w:t>сельского поселения</w:t>
            </w:r>
            <w:proofErr w:type="gram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t xml:space="preserve">Администрация </w:t>
            </w:r>
            <w:r w:rsidR="005214E5">
              <w:rPr>
                <w:color w:val="000000"/>
              </w:rPr>
              <w:t>Савинского</w:t>
            </w:r>
            <w:r w:rsidR="005214E5" w:rsidRPr="00CC1224">
              <w:rPr>
                <w:color w:val="000000"/>
              </w:rPr>
              <w:t xml:space="preserve"> </w:t>
            </w:r>
            <w:r w:rsidRPr="00CC1224">
              <w:rPr>
                <w:color w:val="000000"/>
              </w:rPr>
              <w:t>сельского поселения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2014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t xml:space="preserve"> 2.1 - 2.4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-</w:t>
            </w:r>
          </w:p>
        </w:tc>
      </w:tr>
      <w:tr w:rsidR="00AD251B" w:rsidRPr="00CC1224" w:rsidTr="00825C6F">
        <w:trPr>
          <w:cantSplit/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t>2.6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t xml:space="preserve">Проведение </w:t>
            </w:r>
            <w:proofErr w:type="gramStart"/>
            <w:r w:rsidRPr="00CC1224">
              <w:rPr>
                <w:color w:val="000000"/>
              </w:rPr>
              <w:t xml:space="preserve">оценки эффективности  реализации муниципальных программ </w:t>
            </w:r>
            <w:r w:rsidR="005214E5">
              <w:rPr>
                <w:color w:val="000000"/>
              </w:rPr>
              <w:t>Савинского</w:t>
            </w:r>
            <w:r w:rsidR="005214E5" w:rsidRPr="00CC1224">
              <w:rPr>
                <w:color w:val="000000"/>
              </w:rPr>
              <w:t xml:space="preserve"> </w:t>
            </w:r>
            <w:r w:rsidRPr="00CC1224">
              <w:rPr>
                <w:color w:val="000000"/>
              </w:rPr>
              <w:t>сельского поселения</w:t>
            </w:r>
            <w:proofErr w:type="gram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  <w:r w:rsidR="005214E5">
              <w:rPr>
                <w:color w:val="000000"/>
              </w:rPr>
              <w:t>Савинского</w:t>
            </w:r>
            <w:r w:rsidR="005214E5" w:rsidRPr="00CC12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2015-2016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t xml:space="preserve"> 2.1 - 2.4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-</w:t>
            </w:r>
          </w:p>
        </w:tc>
      </w:tr>
      <w:tr w:rsidR="00AD251B" w:rsidRPr="00CC1224" w:rsidTr="00825C6F">
        <w:trPr>
          <w:cantSplit/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t>3.</w:t>
            </w:r>
          </w:p>
        </w:tc>
        <w:tc>
          <w:tcPr>
            <w:tcW w:w="472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Задача 3. Развитие информационной системы управления муниципальными финансами</w:t>
            </w:r>
          </w:p>
          <w:p w:rsidR="00AD251B" w:rsidRPr="00CC1224" w:rsidRDefault="00AD251B" w:rsidP="00D54FA5">
            <w:pPr>
              <w:jc w:val="center"/>
              <w:rPr>
                <w:color w:val="000000"/>
              </w:rPr>
            </w:pPr>
          </w:p>
        </w:tc>
      </w:tr>
      <w:tr w:rsidR="00AD251B" w:rsidRPr="00CC1224" w:rsidTr="00825C6F">
        <w:trPr>
          <w:cantSplit/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lastRenderedPageBreak/>
              <w:t>3.1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7F7077" w:rsidP="001F0791">
            <w:pPr>
              <w:rPr>
                <w:color w:val="000000"/>
              </w:rPr>
            </w:pPr>
            <w:r w:rsidRPr="00B42C83">
              <w:rPr>
                <w:color w:val="000000"/>
              </w:rPr>
              <w:t xml:space="preserve">Модернизация процессов  формирования и получения различных видов отчетности и иной информации в целях проведения   комплексного анализа и оценки на всех стадиях исполнения бюджета 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  <w:r w:rsidR="005214E5">
              <w:rPr>
                <w:color w:val="000000"/>
              </w:rPr>
              <w:t>Савинского</w:t>
            </w:r>
            <w:r w:rsidR="005214E5" w:rsidRPr="00CC12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2014</w:t>
            </w:r>
            <w:r w:rsidR="007F7077">
              <w:rPr>
                <w:color w:val="000000"/>
              </w:rPr>
              <w:t>-2016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1F0791">
            <w:pPr>
              <w:rPr>
                <w:color w:val="000000"/>
              </w:rPr>
            </w:pPr>
            <w:r w:rsidRPr="00CC1224">
              <w:rPr>
                <w:color w:val="000000"/>
              </w:rPr>
              <w:t xml:space="preserve"> 3.1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CC1224" w:rsidRDefault="00AD251B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Бюджет поселения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8E31EA" w:rsidRDefault="00AD251B" w:rsidP="00D54FA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8E31EA" w:rsidRDefault="00AD251B" w:rsidP="00D54FA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1B" w:rsidRPr="008E31EA" w:rsidRDefault="00AD251B" w:rsidP="00D54FA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8E31EA" w:rsidRPr="00CC1224" w:rsidTr="00825C6F">
        <w:trPr>
          <w:cantSplit/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EA" w:rsidRPr="00CC1224" w:rsidRDefault="008E31EA" w:rsidP="001F0791">
            <w:pPr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A" w:rsidRPr="00CC1224" w:rsidRDefault="008E31EA" w:rsidP="001F079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 (или) модернизация компьютерной техники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A" w:rsidRPr="00CC1224" w:rsidRDefault="008E31EA" w:rsidP="00846B46">
            <w:pPr>
              <w:rPr>
                <w:color w:val="000000"/>
              </w:rPr>
            </w:pPr>
            <w:r w:rsidRPr="00CC1224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Савинского</w:t>
            </w:r>
            <w:r w:rsidRPr="00CC12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A" w:rsidRPr="00CC1224" w:rsidRDefault="008E31EA" w:rsidP="00846B46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2014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A" w:rsidRPr="00CC1224" w:rsidRDefault="008E31EA" w:rsidP="001F0791">
            <w:pPr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9D0" w:rsidRDefault="008E31EA" w:rsidP="00D54FA5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Бюджет поселения</w:t>
            </w:r>
          </w:p>
          <w:p w:rsidR="008E31EA" w:rsidRPr="007C49D0" w:rsidRDefault="007C49D0" w:rsidP="007C49D0">
            <w:r>
              <w:t>Областной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A" w:rsidRPr="00CC1224" w:rsidRDefault="008E31EA" w:rsidP="00D5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A" w:rsidRPr="00CC1224" w:rsidRDefault="008E31EA" w:rsidP="00D54FA5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A" w:rsidRPr="00CC1224" w:rsidRDefault="008E31EA" w:rsidP="00D54FA5">
            <w:pPr>
              <w:jc w:val="center"/>
              <w:rPr>
                <w:color w:val="000000"/>
              </w:rPr>
            </w:pPr>
          </w:p>
        </w:tc>
      </w:tr>
      <w:tr w:rsidR="007F7077" w:rsidRPr="00CC1224" w:rsidTr="00825C6F">
        <w:trPr>
          <w:cantSplit/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7" w:rsidRDefault="007F7077" w:rsidP="001F0791">
            <w:pPr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077" w:rsidRDefault="007F7077" w:rsidP="001F0791">
            <w:pPr>
              <w:rPr>
                <w:color w:val="000000"/>
              </w:rPr>
            </w:pPr>
            <w:r w:rsidRPr="00311FFA">
              <w:t>Услуги в области информационных технологий (приобретение информационно-справочного программного обеспечения, обновление и сопровождение информационно-справочных систем)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077" w:rsidRPr="00CC1224" w:rsidRDefault="007F7077" w:rsidP="00846B46">
            <w:pPr>
              <w:rPr>
                <w:color w:val="000000"/>
              </w:rPr>
            </w:pPr>
            <w:r w:rsidRPr="00CC1224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Савинского</w:t>
            </w:r>
            <w:r w:rsidRPr="00CC12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077" w:rsidRPr="00454C87" w:rsidRDefault="007F7077" w:rsidP="00681528">
            <w:pPr>
              <w:rPr>
                <w:color w:val="000000"/>
              </w:rPr>
            </w:pPr>
            <w:r w:rsidRPr="00454C87">
              <w:rPr>
                <w:color w:val="000000"/>
              </w:rPr>
              <w:t>2014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077" w:rsidRDefault="007F7077">
            <w:r w:rsidRPr="003F5C06">
              <w:rPr>
                <w:color w:val="000000"/>
              </w:rPr>
              <w:t>3.1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077" w:rsidRDefault="007F7077">
            <w:r w:rsidRPr="00E14CA7">
              <w:rPr>
                <w:color w:val="000000"/>
              </w:rPr>
              <w:t>Бюджет поселения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077" w:rsidRDefault="007F7077" w:rsidP="00D54FA5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077" w:rsidRPr="00CC1224" w:rsidRDefault="007F7077" w:rsidP="00D54FA5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077" w:rsidRPr="00CC1224" w:rsidRDefault="007F7077" w:rsidP="00D54FA5">
            <w:pPr>
              <w:jc w:val="center"/>
              <w:rPr>
                <w:color w:val="000000"/>
              </w:rPr>
            </w:pPr>
          </w:p>
        </w:tc>
      </w:tr>
      <w:tr w:rsidR="007F7077" w:rsidRPr="00CC1224" w:rsidTr="00825C6F">
        <w:trPr>
          <w:cantSplit/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7" w:rsidRDefault="007F7077" w:rsidP="001F0791">
            <w:pPr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077" w:rsidRPr="00311FFA" w:rsidRDefault="007F7077" w:rsidP="007F70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FF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311FFA">
              <w:rPr>
                <w:rFonts w:ascii="Times New Roman" w:hAnsi="Times New Roman" w:cs="Times New Roman"/>
                <w:sz w:val="24"/>
                <w:szCs w:val="24"/>
              </w:rPr>
              <w:t>лицензионного</w:t>
            </w:r>
            <w:proofErr w:type="gramEnd"/>
          </w:p>
          <w:p w:rsidR="007F7077" w:rsidRDefault="007F7077" w:rsidP="007F7077">
            <w:pPr>
              <w:rPr>
                <w:color w:val="000000"/>
              </w:rPr>
            </w:pPr>
            <w:r w:rsidRPr="00311FFA">
              <w:t>программного обеспечения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077" w:rsidRPr="00CC1224" w:rsidRDefault="007F7077" w:rsidP="00846B46">
            <w:pPr>
              <w:rPr>
                <w:color w:val="000000"/>
              </w:rPr>
            </w:pPr>
            <w:r w:rsidRPr="00CC1224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Савинского</w:t>
            </w:r>
            <w:r w:rsidRPr="00CC12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077" w:rsidRPr="00454C87" w:rsidRDefault="007F7077" w:rsidP="00681528">
            <w:pPr>
              <w:rPr>
                <w:color w:val="000000"/>
              </w:rPr>
            </w:pPr>
            <w:r w:rsidRPr="00454C87">
              <w:rPr>
                <w:color w:val="000000"/>
              </w:rPr>
              <w:t>2014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077" w:rsidRDefault="007F7077">
            <w:r w:rsidRPr="003F5C06">
              <w:rPr>
                <w:color w:val="000000"/>
              </w:rPr>
              <w:t>3.1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077" w:rsidRDefault="007F7077">
            <w:r w:rsidRPr="00E14CA7">
              <w:rPr>
                <w:color w:val="000000"/>
              </w:rPr>
              <w:t>Бюджет поселения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077" w:rsidRDefault="007F7077" w:rsidP="00D54FA5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077" w:rsidRPr="00CC1224" w:rsidRDefault="007F7077" w:rsidP="00D54FA5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077" w:rsidRPr="00CC1224" w:rsidRDefault="007F7077" w:rsidP="00D54FA5">
            <w:pPr>
              <w:jc w:val="center"/>
              <w:rPr>
                <w:color w:val="000000"/>
              </w:rPr>
            </w:pPr>
          </w:p>
        </w:tc>
      </w:tr>
      <w:tr w:rsidR="00825C6F" w:rsidRPr="00CC1224" w:rsidTr="00825C6F">
        <w:trPr>
          <w:cantSplit/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F" w:rsidRDefault="00825C6F" w:rsidP="001F0791">
            <w:pPr>
              <w:rPr>
                <w:color w:val="000000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C6F" w:rsidRPr="00CC1224" w:rsidRDefault="00825C6F" w:rsidP="00825C6F">
            <w:pPr>
              <w:rPr>
                <w:b/>
              </w:rPr>
            </w:pPr>
            <w:r w:rsidRPr="00CC1224">
              <w:rPr>
                <w:b/>
              </w:rPr>
              <w:t>ИТОГО:</w:t>
            </w:r>
          </w:p>
          <w:p w:rsidR="00825C6F" w:rsidRDefault="00825C6F" w:rsidP="001F0791">
            <w:pPr>
              <w:rPr>
                <w:color w:val="000000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C6F" w:rsidRPr="00CC1224" w:rsidRDefault="00825C6F" w:rsidP="00846B46">
            <w:pPr>
              <w:rPr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C6F" w:rsidRPr="00CC1224" w:rsidRDefault="00825C6F" w:rsidP="00846B46">
            <w:pPr>
              <w:jc w:val="center"/>
              <w:rPr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C6F" w:rsidRDefault="00825C6F" w:rsidP="001F0791">
            <w:pPr>
              <w:rPr>
                <w:color w:val="00000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C6F" w:rsidRPr="00CC1224" w:rsidRDefault="00825C6F" w:rsidP="00D54FA5">
            <w:pPr>
              <w:jc w:val="center"/>
              <w:rPr>
                <w:color w:val="00000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C6F" w:rsidRDefault="007C49D0" w:rsidP="00D5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F7077">
              <w:rPr>
                <w:color w:val="000000"/>
              </w:rPr>
              <w:t>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C6F" w:rsidRPr="00CC1224" w:rsidRDefault="00825C6F" w:rsidP="00D54FA5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C6F" w:rsidRPr="00CC1224" w:rsidRDefault="00825C6F" w:rsidP="00D54FA5">
            <w:pPr>
              <w:jc w:val="center"/>
              <w:rPr>
                <w:color w:val="000000"/>
              </w:rPr>
            </w:pPr>
          </w:p>
        </w:tc>
      </w:tr>
    </w:tbl>
    <w:p w:rsidR="00AD251B" w:rsidRDefault="00AD251B" w:rsidP="00841862">
      <w:pPr>
        <w:tabs>
          <w:tab w:val="left" w:pos="851"/>
        </w:tabs>
        <w:ind w:firstLine="567"/>
        <w:rPr>
          <w:rFonts w:eastAsia="MS Mincho"/>
          <w:sz w:val="28"/>
          <w:szCs w:val="28"/>
          <w:lang w:eastAsia="ja-JP"/>
        </w:rPr>
      </w:pPr>
    </w:p>
    <w:sectPr w:rsidR="00AD251B" w:rsidSect="008418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0F5" w:rsidRDefault="00D970F5" w:rsidP="00CC19EF">
      <w:r>
        <w:separator/>
      </w:r>
    </w:p>
  </w:endnote>
  <w:endnote w:type="continuationSeparator" w:id="0">
    <w:p w:rsidR="00D970F5" w:rsidRDefault="00D970F5" w:rsidP="00CC1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E3" w:rsidRDefault="00D970F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E3" w:rsidRPr="008B3EF8" w:rsidRDefault="00E328C8">
    <w:pPr>
      <w:pStyle w:val="a5"/>
      <w:jc w:val="right"/>
      <w:rPr>
        <w:color w:val="4A442A"/>
        <w:sz w:val="20"/>
      </w:rPr>
    </w:pPr>
    <w:r w:rsidRPr="008B3EF8">
      <w:rPr>
        <w:color w:val="4A442A"/>
        <w:sz w:val="20"/>
      </w:rPr>
      <w:fldChar w:fldCharType="begin"/>
    </w:r>
    <w:r w:rsidR="00EF7D38" w:rsidRPr="008B3EF8">
      <w:rPr>
        <w:color w:val="4A442A"/>
        <w:sz w:val="20"/>
      </w:rPr>
      <w:instrText>PAGE   \* MERGEFORMAT</w:instrText>
    </w:r>
    <w:r w:rsidRPr="008B3EF8">
      <w:rPr>
        <w:color w:val="4A442A"/>
        <w:sz w:val="20"/>
      </w:rPr>
      <w:fldChar w:fldCharType="separate"/>
    </w:r>
    <w:r w:rsidR="007C49D0">
      <w:rPr>
        <w:noProof/>
        <w:color w:val="4A442A"/>
        <w:sz w:val="20"/>
      </w:rPr>
      <w:t>11</w:t>
    </w:r>
    <w:r w:rsidRPr="008B3EF8">
      <w:rPr>
        <w:color w:val="4A442A"/>
        <w:sz w:val="20"/>
      </w:rPr>
      <w:fldChar w:fldCharType="end"/>
    </w:r>
  </w:p>
  <w:p w:rsidR="00391FE3" w:rsidRDefault="00D970F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E3" w:rsidRDefault="00D970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0F5" w:rsidRDefault="00D970F5" w:rsidP="00CC19EF">
      <w:r>
        <w:separator/>
      </w:r>
    </w:p>
  </w:footnote>
  <w:footnote w:type="continuationSeparator" w:id="0">
    <w:p w:rsidR="00D970F5" w:rsidRDefault="00D970F5" w:rsidP="00CC1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E3" w:rsidRDefault="00D970F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E3" w:rsidRDefault="00D970F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E3" w:rsidRDefault="00D970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71C"/>
    <w:multiLevelType w:val="hybridMultilevel"/>
    <w:tmpl w:val="678034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F051EE"/>
    <w:multiLevelType w:val="hybridMultilevel"/>
    <w:tmpl w:val="A8648156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5C64A0"/>
    <w:multiLevelType w:val="hybridMultilevel"/>
    <w:tmpl w:val="4AD4079C"/>
    <w:lvl w:ilvl="0" w:tplc="C388CB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338D3"/>
    <w:multiLevelType w:val="hybridMultilevel"/>
    <w:tmpl w:val="211479BA"/>
    <w:lvl w:ilvl="0" w:tplc="C388CB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61236"/>
    <w:multiLevelType w:val="hybridMultilevel"/>
    <w:tmpl w:val="A8485628"/>
    <w:lvl w:ilvl="0" w:tplc="4816EB54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81700C"/>
    <w:multiLevelType w:val="hybridMultilevel"/>
    <w:tmpl w:val="9022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B3366"/>
    <w:multiLevelType w:val="hybridMultilevel"/>
    <w:tmpl w:val="A2C2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550E7"/>
    <w:multiLevelType w:val="hybridMultilevel"/>
    <w:tmpl w:val="21AAC0FE"/>
    <w:lvl w:ilvl="0" w:tplc="5A8ADA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F54D9"/>
    <w:multiLevelType w:val="hybridMultilevel"/>
    <w:tmpl w:val="86A4A654"/>
    <w:lvl w:ilvl="0" w:tplc="C388CB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A851D95"/>
    <w:multiLevelType w:val="hybridMultilevel"/>
    <w:tmpl w:val="16E0D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25CC8"/>
    <w:multiLevelType w:val="hybridMultilevel"/>
    <w:tmpl w:val="A5C4E058"/>
    <w:lvl w:ilvl="0" w:tplc="C388CB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37BD0"/>
    <w:multiLevelType w:val="hybridMultilevel"/>
    <w:tmpl w:val="62C47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>
    <w:nsid w:val="65DD2256"/>
    <w:multiLevelType w:val="hybridMultilevel"/>
    <w:tmpl w:val="4A5E8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73D96"/>
    <w:multiLevelType w:val="hybridMultilevel"/>
    <w:tmpl w:val="A32EA46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743274B1"/>
    <w:multiLevelType w:val="hybridMultilevel"/>
    <w:tmpl w:val="1F04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C725A"/>
    <w:multiLevelType w:val="hybridMultilevel"/>
    <w:tmpl w:val="62C47276"/>
    <w:lvl w:ilvl="0" w:tplc="C388CB8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B514C3"/>
    <w:multiLevelType w:val="hybridMultilevel"/>
    <w:tmpl w:val="C46CFB34"/>
    <w:lvl w:ilvl="0" w:tplc="C388CB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5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4"/>
  </w:num>
  <w:num w:numId="12">
    <w:abstractNumId w:val="7"/>
  </w:num>
  <w:num w:numId="13">
    <w:abstractNumId w:val="11"/>
  </w:num>
  <w:num w:numId="14">
    <w:abstractNumId w:val="8"/>
  </w:num>
  <w:num w:numId="15">
    <w:abstractNumId w:val="18"/>
  </w:num>
  <w:num w:numId="16">
    <w:abstractNumId w:val="3"/>
  </w:num>
  <w:num w:numId="17">
    <w:abstractNumId w:val="12"/>
  </w:num>
  <w:num w:numId="18">
    <w:abstractNumId w:val="10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812"/>
    <w:rsid w:val="000518FA"/>
    <w:rsid w:val="000C3450"/>
    <w:rsid w:val="00110618"/>
    <w:rsid w:val="0015127D"/>
    <w:rsid w:val="002004A0"/>
    <w:rsid w:val="002124B8"/>
    <w:rsid w:val="00246C73"/>
    <w:rsid w:val="002D14A9"/>
    <w:rsid w:val="002F2496"/>
    <w:rsid w:val="003306A9"/>
    <w:rsid w:val="00386750"/>
    <w:rsid w:val="003C20E3"/>
    <w:rsid w:val="00451A98"/>
    <w:rsid w:val="005214E5"/>
    <w:rsid w:val="00550077"/>
    <w:rsid w:val="005E5065"/>
    <w:rsid w:val="005F45E4"/>
    <w:rsid w:val="00617D1A"/>
    <w:rsid w:val="006813CA"/>
    <w:rsid w:val="00695812"/>
    <w:rsid w:val="00697D34"/>
    <w:rsid w:val="00785122"/>
    <w:rsid w:val="007C49D0"/>
    <w:rsid w:val="007F06C5"/>
    <w:rsid w:val="007F7077"/>
    <w:rsid w:val="0080699A"/>
    <w:rsid w:val="008249A1"/>
    <w:rsid w:val="00825C6F"/>
    <w:rsid w:val="00841862"/>
    <w:rsid w:val="00841B11"/>
    <w:rsid w:val="00882C53"/>
    <w:rsid w:val="008E31EA"/>
    <w:rsid w:val="00925577"/>
    <w:rsid w:val="00960E2B"/>
    <w:rsid w:val="009809A3"/>
    <w:rsid w:val="009B0B8F"/>
    <w:rsid w:val="009C5A49"/>
    <w:rsid w:val="00A4720E"/>
    <w:rsid w:val="00A60613"/>
    <w:rsid w:val="00AC47B3"/>
    <w:rsid w:val="00AD251B"/>
    <w:rsid w:val="00B22212"/>
    <w:rsid w:val="00B95D18"/>
    <w:rsid w:val="00BC7E98"/>
    <w:rsid w:val="00CC19EF"/>
    <w:rsid w:val="00CF2883"/>
    <w:rsid w:val="00CF5486"/>
    <w:rsid w:val="00D07D12"/>
    <w:rsid w:val="00D54FA5"/>
    <w:rsid w:val="00D76FCD"/>
    <w:rsid w:val="00D970F5"/>
    <w:rsid w:val="00DA322E"/>
    <w:rsid w:val="00DD17B8"/>
    <w:rsid w:val="00DD64FD"/>
    <w:rsid w:val="00DF79C5"/>
    <w:rsid w:val="00E24E6D"/>
    <w:rsid w:val="00E328C8"/>
    <w:rsid w:val="00E7763B"/>
    <w:rsid w:val="00E87DAF"/>
    <w:rsid w:val="00EA3A2B"/>
    <w:rsid w:val="00EC6B7C"/>
    <w:rsid w:val="00EF7D38"/>
    <w:rsid w:val="00F27246"/>
    <w:rsid w:val="00F96569"/>
    <w:rsid w:val="00FA5684"/>
    <w:rsid w:val="00FC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5812"/>
  </w:style>
  <w:style w:type="paragraph" w:customStyle="1" w:styleId="ConsPlusNormal">
    <w:name w:val="ConsPlusNormal"/>
    <w:rsid w:val="006958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F288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F2883"/>
    <w:pPr>
      <w:ind w:left="720"/>
      <w:contextualSpacing/>
    </w:pPr>
  </w:style>
  <w:style w:type="paragraph" w:styleId="a5">
    <w:name w:val="footer"/>
    <w:basedOn w:val="a"/>
    <w:link w:val="a6"/>
    <w:uiPriority w:val="99"/>
    <w:rsid w:val="00DD17B8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</w:style>
  <w:style w:type="character" w:customStyle="1" w:styleId="a6">
    <w:name w:val="Нижний колонтитул Знак"/>
    <w:basedOn w:val="a0"/>
    <w:link w:val="a5"/>
    <w:uiPriority w:val="99"/>
    <w:rsid w:val="00DD1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D17B8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</w:style>
  <w:style w:type="character" w:customStyle="1" w:styleId="a8">
    <w:name w:val="Верхний колонтитул Знак"/>
    <w:basedOn w:val="a0"/>
    <w:link w:val="a7"/>
    <w:uiPriority w:val="99"/>
    <w:rsid w:val="00DD1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97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22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D251B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AD251B"/>
    <w:pPr>
      <w:autoSpaceDE w:val="0"/>
      <w:autoSpaceDN w:val="0"/>
      <w:adjustRightInd w:val="0"/>
      <w:spacing w:after="0" w:line="240" w:lineRule="atLeas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30">
    <w:name w:val="Font Style30"/>
    <w:rsid w:val="00AD251B"/>
    <w:rPr>
      <w:rFonts w:ascii="Times New Roman" w:hAnsi="Times New Roman"/>
      <w:sz w:val="26"/>
    </w:rPr>
  </w:style>
  <w:style w:type="paragraph" w:customStyle="1" w:styleId="ConsPlusCell">
    <w:name w:val="ConsPlusCell"/>
    <w:rsid w:val="007F7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D34A9-2B49-41AB-81BF-312EA803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12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2014-06-30T07:13:00Z</dcterms:created>
  <dcterms:modified xsi:type="dcterms:W3CDTF">2014-07-02T12:06:00Z</dcterms:modified>
</cp:coreProperties>
</file>